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3E4" w:rsidRPr="00DB088E" w:rsidRDefault="00BB03E4" w:rsidP="00BB03E4">
      <w:pPr>
        <w:spacing w:after="160" w:line="259" w:lineRule="auto"/>
        <w:jc w:val="center"/>
        <w:rPr>
          <w:b/>
          <w:bCs/>
          <w:sz w:val="28"/>
          <w:szCs w:val="28"/>
          <w:lang w:val="pt-BR"/>
        </w:rPr>
      </w:pPr>
      <w:bookmarkStart w:id="0" w:name="_GoBack"/>
      <w:bookmarkEnd w:id="0"/>
      <w:r w:rsidRPr="00DB088E">
        <w:rPr>
          <w:b/>
          <w:bCs/>
          <w:sz w:val="28"/>
          <w:szCs w:val="28"/>
          <w:lang w:val="pt-BR"/>
        </w:rPr>
        <w:t>CHƯƠNG TRÌNH HỌC PHẦN</w:t>
      </w:r>
    </w:p>
    <w:p w:rsidR="00BB03E4" w:rsidRPr="00DB088E" w:rsidRDefault="00BB03E4" w:rsidP="00BB03E4">
      <w:pPr>
        <w:jc w:val="both"/>
        <w:outlineLvl w:val="0"/>
        <w:rPr>
          <w:b/>
          <w:bCs/>
          <w:sz w:val="28"/>
          <w:szCs w:val="28"/>
          <w:lang w:val="pt-BR"/>
        </w:rPr>
      </w:pPr>
      <w:r w:rsidRPr="00DB088E">
        <w:rPr>
          <w:b/>
          <w:bCs/>
          <w:sz w:val="28"/>
          <w:szCs w:val="28"/>
          <w:lang w:val="pt-BR"/>
        </w:rPr>
        <w:t>Tên học phần</w:t>
      </w:r>
      <w:r w:rsidRPr="00DB088E">
        <w:rPr>
          <w:sz w:val="28"/>
          <w:szCs w:val="28"/>
          <w:lang w:val="pt-BR"/>
        </w:rPr>
        <w:t xml:space="preserve">: </w:t>
      </w:r>
      <w:r w:rsidRPr="00DB088E">
        <w:rPr>
          <w:b/>
          <w:sz w:val="28"/>
          <w:szCs w:val="28"/>
          <w:lang w:val="pt-BR"/>
        </w:rPr>
        <w:t xml:space="preserve">Thực tập tốt nghiệp </w:t>
      </w:r>
    </w:p>
    <w:p w:rsidR="00BB03E4" w:rsidRPr="00DB088E" w:rsidRDefault="00BB03E4" w:rsidP="00BB03E4">
      <w:pPr>
        <w:jc w:val="both"/>
        <w:outlineLvl w:val="0"/>
        <w:rPr>
          <w:sz w:val="28"/>
          <w:szCs w:val="28"/>
          <w:lang w:val="pt-BR"/>
        </w:rPr>
      </w:pPr>
      <w:r w:rsidRPr="00DB088E">
        <w:rPr>
          <w:b/>
          <w:bCs/>
          <w:sz w:val="28"/>
          <w:szCs w:val="28"/>
          <w:lang w:val="pt-BR"/>
        </w:rPr>
        <w:t>Mã học phần</w:t>
      </w:r>
      <w:r w:rsidRPr="00DB088E">
        <w:rPr>
          <w:sz w:val="28"/>
          <w:szCs w:val="28"/>
          <w:lang w:val="pt-BR"/>
        </w:rPr>
        <w:t xml:space="preserve">: </w:t>
      </w:r>
      <w:r w:rsidRPr="00DB088E">
        <w:rPr>
          <w:b/>
          <w:sz w:val="28"/>
          <w:szCs w:val="28"/>
          <w:lang w:val="pt-BR"/>
        </w:rPr>
        <w:t>33</w:t>
      </w:r>
    </w:p>
    <w:p w:rsidR="00BB03E4" w:rsidRPr="00DB088E" w:rsidRDefault="00BB03E4" w:rsidP="00BB03E4">
      <w:pPr>
        <w:jc w:val="both"/>
        <w:rPr>
          <w:sz w:val="28"/>
          <w:szCs w:val="28"/>
          <w:lang w:val="pt-BR"/>
        </w:rPr>
      </w:pPr>
      <w:r w:rsidRPr="00DB088E">
        <w:rPr>
          <w:b/>
          <w:bCs/>
          <w:sz w:val="28"/>
          <w:szCs w:val="28"/>
          <w:lang w:val="pt-BR"/>
        </w:rPr>
        <w:t xml:space="preserve">Thời gian thực hiện học phần: </w:t>
      </w:r>
      <w:r w:rsidR="00DB5B82">
        <w:rPr>
          <w:bCs/>
          <w:sz w:val="28"/>
          <w:szCs w:val="28"/>
          <w:lang w:val="pt-BR"/>
        </w:rPr>
        <w:t>27</w:t>
      </w:r>
      <w:r w:rsidRPr="00DB088E">
        <w:rPr>
          <w:bCs/>
          <w:sz w:val="28"/>
          <w:szCs w:val="28"/>
          <w:lang w:val="pt-BR"/>
        </w:rPr>
        <w:t>0 giờ (Lý thuyết: 0 giờ; Thực hành: 270 giờ; Kiểm tra: 0 giờ)</w:t>
      </w:r>
    </w:p>
    <w:p w:rsidR="00BB03E4" w:rsidRPr="00DB088E" w:rsidRDefault="00BB03E4" w:rsidP="00BB03E4">
      <w:pPr>
        <w:pStyle w:val="indentpara"/>
        <w:numPr>
          <w:ilvl w:val="0"/>
          <w:numId w:val="20"/>
        </w:numPr>
        <w:spacing w:before="120" w:after="120" w:line="240" w:lineRule="auto"/>
        <w:rPr>
          <w:rFonts w:ascii="Times New Roman" w:hAnsi="Times New Roman"/>
          <w:b/>
          <w:sz w:val="28"/>
          <w:szCs w:val="28"/>
          <w:lang w:val="da-DK"/>
        </w:rPr>
      </w:pPr>
      <w:r w:rsidRPr="00DB088E">
        <w:rPr>
          <w:rFonts w:ascii="Times New Roman" w:hAnsi="Times New Roman"/>
          <w:b/>
          <w:sz w:val="28"/>
          <w:szCs w:val="28"/>
          <w:lang w:val="da-DK"/>
        </w:rPr>
        <w:t>Vị trí, tính chất của học phần :</w:t>
      </w:r>
    </w:p>
    <w:p w:rsidR="00BB03E4" w:rsidRPr="00DB088E" w:rsidRDefault="00BB03E4" w:rsidP="00BB03E4">
      <w:pPr>
        <w:spacing w:before="0" w:after="0" w:line="240" w:lineRule="auto"/>
        <w:jc w:val="both"/>
        <w:rPr>
          <w:sz w:val="28"/>
          <w:szCs w:val="28"/>
          <w:lang w:val="da-DK"/>
        </w:rPr>
      </w:pPr>
      <w:r w:rsidRPr="00DB088E">
        <w:rPr>
          <w:sz w:val="28"/>
          <w:szCs w:val="28"/>
          <w:lang w:val="da-DK"/>
        </w:rPr>
        <w:t>- Vị trí: Trước khi học phần  này phải hoàn thành tất cả các học phần trong chương trình đào tạo.</w:t>
      </w:r>
    </w:p>
    <w:p w:rsidR="00BB03E4" w:rsidRPr="00DB088E" w:rsidRDefault="00BB03E4" w:rsidP="00BB03E4">
      <w:pPr>
        <w:spacing w:before="0" w:after="0" w:line="240" w:lineRule="auto"/>
        <w:jc w:val="both"/>
        <w:rPr>
          <w:sz w:val="28"/>
          <w:szCs w:val="28"/>
          <w:lang w:val="da-DK"/>
        </w:rPr>
      </w:pPr>
      <w:r w:rsidRPr="00DB088E">
        <w:rPr>
          <w:sz w:val="28"/>
          <w:szCs w:val="28"/>
          <w:lang w:val="da-DK"/>
        </w:rPr>
        <w:t>- Tính chất: Là học phần  kĩ thuật chuyên môn thực hành, thuộc học phần  đào tạo nghề bắt buộc.</w:t>
      </w:r>
    </w:p>
    <w:p w:rsidR="00BB03E4" w:rsidRPr="00DB088E" w:rsidRDefault="00BB03E4" w:rsidP="00BB03E4">
      <w:pPr>
        <w:pStyle w:val="indentpara"/>
        <w:numPr>
          <w:ilvl w:val="0"/>
          <w:numId w:val="20"/>
        </w:numPr>
        <w:spacing w:after="0" w:line="240" w:lineRule="auto"/>
        <w:rPr>
          <w:rFonts w:ascii="Times New Roman" w:hAnsi="Times New Roman"/>
          <w:b/>
          <w:sz w:val="28"/>
          <w:szCs w:val="28"/>
          <w:lang w:val="fr-FR"/>
        </w:rPr>
      </w:pPr>
      <w:r w:rsidRPr="00DB088E">
        <w:rPr>
          <w:rFonts w:ascii="Times New Roman" w:hAnsi="Times New Roman"/>
          <w:b/>
          <w:sz w:val="28"/>
          <w:szCs w:val="28"/>
          <w:lang w:val="fr-FR"/>
        </w:rPr>
        <w:t xml:space="preserve">Mục tiêu học phần: </w:t>
      </w:r>
    </w:p>
    <w:p w:rsidR="00BB03E4" w:rsidRPr="00DB088E" w:rsidRDefault="00BB03E4" w:rsidP="00BB03E4">
      <w:pPr>
        <w:pStyle w:val="ListParagraph"/>
        <w:tabs>
          <w:tab w:val="left" w:pos="709"/>
        </w:tabs>
        <w:ind w:left="0"/>
        <w:contextualSpacing w:val="0"/>
        <w:jc w:val="both"/>
        <w:rPr>
          <w:rFonts w:ascii="Times New Roman" w:hAnsi="Times New Roman"/>
          <w:b/>
          <w:bCs/>
          <w:szCs w:val="28"/>
          <w:lang w:val="pt-BR"/>
        </w:rPr>
      </w:pPr>
      <w:r w:rsidRPr="00DB088E">
        <w:rPr>
          <w:rFonts w:ascii="Times New Roman" w:hAnsi="Times New Roman"/>
          <w:b/>
          <w:bCs/>
          <w:szCs w:val="28"/>
          <w:lang w:val="pt-BR"/>
        </w:rPr>
        <w:t xml:space="preserve">    1.</w:t>
      </w:r>
      <w:r>
        <w:rPr>
          <w:rFonts w:ascii="Times New Roman" w:hAnsi="Times New Roman"/>
          <w:b/>
          <w:bCs/>
          <w:szCs w:val="28"/>
          <w:lang w:val="pt-BR"/>
        </w:rPr>
        <w:t xml:space="preserve"> </w:t>
      </w:r>
      <w:r w:rsidRPr="00DB088E">
        <w:rPr>
          <w:rFonts w:ascii="Times New Roman" w:hAnsi="Times New Roman"/>
          <w:b/>
          <w:bCs/>
          <w:szCs w:val="28"/>
          <w:lang w:val="pt-BR"/>
        </w:rPr>
        <w:t>Kiến thức:</w:t>
      </w:r>
    </w:p>
    <w:p w:rsidR="00BB03E4" w:rsidRPr="00DB088E" w:rsidRDefault="00BB03E4" w:rsidP="00BB03E4">
      <w:pPr>
        <w:spacing w:before="0" w:after="0" w:line="240" w:lineRule="auto"/>
        <w:jc w:val="both"/>
        <w:rPr>
          <w:sz w:val="28"/>
          <w:szCs w:val="28"/>
          <w:lang w:val="fr-FR"/>
        </w:rPr>
      </w:pPr>
      <w:r w:rsidRPr="00DB088E">
        <w:rPr>
          <w:sz w:val="28"/>
          <w:szCs w:val="28"/>
          <w:lang w:val="fr-FR"/>
        </w:rPr>
        <w:t>- Tổng hợp các kiến thức lý thuyết, trải nghiệm kỹ năng thực hành.</w:t>
      </w:r>
    </w:p>
    <w:p w:rsidR="00BB03E4" w:rsidRPr="00DB088E" w:rsidRDefault="00BB03E4" w:rsidP="00BB03E4">
      <w:pPr>
        <w:tabs>
          <w:tab w:val="num" w:pos="1080"/>
        </w:tabs>
        <w:spacing w:before="0" w:after="0" w:line="240" w:lineRule="auto"/>
        <w:jc w:val="both"/>
        <w:rPr>
          <w:sz w:val="28"/>
          <w:szCs w:val="28"/>
          <w:lang w:val="fr-FR"/>
        </w:rPr>
      </w:pPr>
      <w:r w:rsidRPr="00DB088E">
        <w:rPr>
          <w:b/>
          <w:sz w:val="28"/>
          <w:szCs w:val="28"/>
          <w:lang w:val="fr-FR"/>
        </w:rPr>
        <w:t xml:space="preserve">- </w:t>
      </w:r>
      <w:r w:rsidRPr="00DB088E">
        <w:rPr>
          <w:sz w:val="28"/>
          <w:szCs w:val="28"/>
          <w:lang w:val="fr-FR"/>
        </w:rPr>
        <w:t>Nâng cao kỹ năng nghề nghiệp, rèn luyện kỹ năng giải quyết công việc độc lập, kỹ năng làm việc nhóm.</w:t>
      </w:r>
    </w:p>
    <w:p w:rsidR="00BB03E4" w:rsidRPr="00DB088E" w:rsidRDefault="00BB03E4" w:rsidP="00BB03E4">
      <w:pPr>
        <w:pStyle w:val="ListParagraph"/>
        <w:tabs>
          <w:tab w:val="left" w:pos="709"/>
        </w:tabs>
        <w:spacing w:before="60" w:after="60"/>
        <w:ind w:left="0"/>
        <w:contextualSpacing w:val="0"/>
        <w:jc w:val="both"/>
        <w:rPr>
          <w:rFonts w:ascii="Times New Roman" w:hAnsi="Times New Roman"/>
          <w:b/>
          <w:bCs/>
          <w:szCs w:val="28"/>
          <w:lang w:val="pt-BR"/>
        </w:rPr>
      </w:pPr>
      <w:r w:rsidRPr="00DB088E">
        <w:rPr>
          <w:rFonts w:ascii="Times New Roman" w:hAnsi="Times New Roman"/>
          <w:b/>
          <w:bCs/>
          <w:szCs w:val="28"/>
          <w:lang w:val="pt-BR"/>
        </w:rPr>
        <w:t xml:space="preserve">    2. Kỹ năng:</w:t>
      </w:r>
    </w:p>
    <w:p w:rsidR="00BB03E4" w:rsidRPr="00DB088E" w:rsidRDefault="00BB03E4" w:rsidP="00BB03E4">
      <w:pPr>
        <w:tabs>
          <w:tab w:val="num" w:pos="1080"/>
        </w:tabs>
        <w:jc w:val="both"/>
        <w:rPr>
          <w:sz w:val="28"/>
          <w:szCs w:val="28"/>
          <w:lang w:val="fr-FR"/>
        </w:rPr>
      </w:pPr>
      <w:r w:rsidRPr="00DB088E">
        <w:rPr>
          <w:sz w:val="28"/>
          <w:szCs w:val="28"/>
          <w:lang w:val="fr-FR"/>
        </w:rPr>
        <w:t>- Vận dụng các kiến thức đã học vào thực tế, kỹ năng tự trau dồi bổ sung kiến thức nhằm giải quyết công việc kỹ thuật cụ thể, mở rộng mối quan hệ vói các  nghề liên quan.</w:t>
      </w:r>
    </w:p>
    <w:p w:rsidR="00BB03E4" w:rsidRPr="00DB088E" w:rsidRDefault="00BB03E4" w:rsidP="00BB03E4">
      <w:pPr>
        <w:pStyle w:val="ListParagraph"/>
        <w:tabs>
          <w:tab w:val="left" w:pos="0"/>
          <w:tab w:val="left" w:pos="709"/>
        </w:tabs>
        <w:spacing w:before="60" w:after="60"/>
        <w:ind w:left="0"/>
        <w:contextualSpacing w:val="0"/>
        <w:jc w:val="both"/>
        <w:rPr>
          <w:rFonts w:ascii="Times New Roman" w:hAnsi="Times New Roman"/>
          <w:b/>
          <w:bCs/>
          <w:szCs w:val="28"/>
          <w:lang w:val="pt-BR"/>
        </w:rPr>
      </w:pPr>
      <w:r w:rsidRPr="00DB088E">
        <w:rPr>
          <w:rFonts w:ascii="Times New Roman" w:hAnsi="Times New Roman"/>
          <w:b/>
          <w:bCs/>
          <w:szCs w:val="28"/>
          <w:lang w:val="pt-BR"/>
        </w:rPr>
        <w:t xml:space="preserve">    3. Năng lực tự chủ và trách nhiệm:</w:t>
      </w:r>
    </w:p>
    <w:p w:rsidR="00BB03E4" w:rsidRPr="00DB088E" w:rsidRDefault="00BB03E4" w:rsidP="00BB03E4">
      <w:pPr>
        <w:tabs>
          <w:tab w:val="num" w:pos="1080"/>
        </w:tabs>
        <w:jc w:val="both"/>
        <w:rPr>
          <w:sz w:val="28"/>
          <w:szCs w:val="28"/>
          <w:lang w:val="da-DK"/>
        </w:rPr>
      </w:pPr>
      <w:r w:rsidRPr="00DB088E">
        <w:rPr>
          <w:sz w:val="28"/>
          <w:szCs w:val="28"/>
          <w:lang w:val="da-DK"/>
        </w:rPr>
        <w:t>- Rèn luyện tính cẩn thận, chính xác, tác phong công nghiệp trong lao động sản xuất.</w:t>
      </w:r>
    </w:p>
    <w:p w:rsidR="00BB03E4" w:rsidRPr="00DB088E" w:rsidRDefault="00BB03E4" w:rsidP="00BB03E4">
      <w:pPr>
        <w:tabs>
          <w:tab w:val="num" w:pos="1080"/>
        </w:tabs>
        <w:jc w:val="both"/>
        <w:rPr>
          <w:sz w:val="28"/>
          <w:szCs w:val="28"/>
          <w:lang w:val="da-DK"/>
        </w:rPr>
      </w:pPr>
      <w:r w:rsidRPr="00DB088E">
        <w:rPr>
          <w:sz w:val="28"/>
          <w:szCs w:val="28"/>
          <w:lang w:val="da-DK"/>
        </w:rPr>
        <w:t>-Sinh viên nghiêm túc, tích cực thực hiện đồ án</w:t>
      </w:r>
    </w:p>
    <w:p w:rsidR="00BB03E4" w:rsidRPr="00DB088E" w:rsidRDefault="00BB03E4" w:rsidP="00BB03E4">
      <w:pPr>
        <w:pStyle w:val="indentpara"/>
        <w:spacing w:before="120" w:after="120" w:line="240" w:lineRule="auto"/>
        <w:ind w:firstLine="0"/>
        <w:outlineLvl w:val="0"/>
        <w:rPr>
          <w:rFonts w:ascii="Times New Roman" w:hAnsi="Times New Roman"/>
          <w:b/>
          <w:sz w:val="28"/>
          <w:szCs w:val="28"/>
          <w:lang w:val="fr-FR"/>
        </w:rPr>
      </w:pPr>
      <w:r w:rsidRPr="00DB088E">
        <w:rPr>
          <w:rFonts w:ascii="Times New Roman" w:hAnsi="Times New Roman"/>
          <w:b/>
          <w:sz w:val="28"/>
          <w:szCs w:val="28"/>
          <w:lang w:val="fr-FR"/>
        </w:rPr>
        <w:t xml:space="preserve">III. Nội dung học phần: </w:t>
      </w:r>
    </w:p>
    <w:p w:rsidR="00BB03E4" w:rsidRPr="00DB088E" w:rsidRDefault="00BB03E4" w:rsidP="00BB03E4">
      <w:pPr>
        <w:pStyle w:val="indentpara"/>
        <w:spacing w:after="240" w:line="240" w:lineRule="auto"/>
        <w:ind w:firstLine="0"/>
        <w:rPr>
          <w:rFonts w:ascii="Times New Roman" w:hAnsi="Times New Roman"/>
          <w:b/>
          <w:iCs/>
          <w:sz w:val="28"/>
          <w:szCs w:val="28"/>
          <w:lang w:val="fr-FR"/>
        </w:rPr>
      </w:pPr>
      <w:r w:rsidRPr="00DB088E">
        <w:rPr>
          <w:rFonts w:ascii="Times New Roman" w:hAnsi="Times New Roman"/>
          <w:b/>
          <w:iCs/>
          <w:sz w:val="28"/>
          <w:szCs w:val="28"/>
          <w:lang w:val="fr-FR"/>
        </w:rPr>
        <w:t>1. Nội dung tổng quát và phân phối thời gian :</w:t>
      </w:r>
    </w:p>
    <w:tbl>
      <w:tblPr>
        <w:tblW w:w="9060" w:type="dxa"/>
        <w:tblInd w:w="93" w:type="dxa"/>
        <w:tblLook w:val="04A0" w:firstRow="1" w:lastRow="0" w:firstColumn="1" w:lastColumn="0" w:noHBand="0" w:noVBand="1"/>
      </w:tblPr>
      <w:tblGrid>
        <w:gridCol w:w="958"/>
        <w:gridCol w:w="3269"/>
        <w:gridCol w:w="1935"/>
        <w:gridCol w:w="979"/>
        <w:gridCol w:w="959"/>
        <w:gridCol w:w="960"/>
      </w:tblGrid>
      <w:tr w:rsidR="00BB03E4" w:rsidRPr="00DB088E" w:rsidTr="00A21713">
        <w:trPr>
          <w:cantSplit/>
          <w:trHeight w:val="555"/>
          <w:tblHeader/>
        </w:trPr>
        <w:tc>
          <w:tcPr>
            <w:tcW w:w="960" w:type="dxa"/>
            <w:tcBorders>
              <w:top w:val="single" w:sz="8" w:space="0" w:color="auto"/>
              <w:left w:val="single" w:sz="8" w:space="0" w:color="auto"/>
              <w:bottom w:val="nil"/>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b/>
                <w:bCs/>
                <w:color w:val="000000"/>
                <w:sz w:val="28"/>
                <w:szCs w:val="28"/>
              </w:rPr>
            </w:pPr>
            <w:r w:rsidRPr="00DB088E">
              <w:rPr>
                <w:rFonts w:eastAsia="Times New Roman"/>
                <w:b/>
                <w:bCs/>
                <w:color w:val="000000"/>
                <w:sz w:val="28"/>
                <w:szCs w:val="28"/>
                <w:lang w:val="fr-FR"/>
              </w:rPr>
              <w:t>Số</w:t>
            </w:r>
          </w:p>
        </w:tc>
        <w:tc>
          <w:tcPr>
            <w:tcW w:w="32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b/>
                <w:bCs/>
                <w:color w:val="000000"/>
                <w:sz w:val="28"/>
                <w:szCs w:val="28"/>
              </w:rPr>
            </w:pPr>
            <w:r w:rsidRPr="00DB088E">
              <w:rPr>
                <w:rFonts w:eastAsia="Times New Roman"/>
                <w:b/>
                <w:bCs/>
                <w:color w:val="000000"/>
                <w:sz w:val="28"/>
                <w:szCs w:val="28"/>
                <w:lang w:val="pl-PL"/>
              </w:rPr>
              <w:t>Tên các bài trong mô đun</w:t>
            </w:r>
          </w:p>
        </w:tc>
        <w:tc>
          <w:tcPr>
            <w:tcW w:w="4820" w:type="dxa"/>
            <w:gridSpan w:val="4"/>
            <w:tcBorders>
              <w:top w:val="single" w:sz="8" w:space="0" w:color="auto"/>
              <w:left w:val="nil"/>
              <w:bottom w:val="single" w:sz="8" w:space="0" w:color="auto"/>
              <w:right w:val="single" w:sz="8" w:space="0" w:color="000000"/>
            </w:tcBorders>
            <w:shd w:val="clear" w:color="auto" w:fill="auto"/>
            <w:vAlign w:val="center"/>
            <w:hideMark/>
          </w:tcPr>
          <w:p w:rsidR="00BB03E4" w:rsidRPr="00DB088E" w:rsidRDefault="00BB03E4" w:rsidP="00A21713">
            <w:pPr>
              <w:spacing w:before="0" w:after="0" w:line="240" w:lineRule="auto"/>
              <w:jc w:val="center"/>
              <w:rPr>
                <w:rFonts w:eastAsia="Times New Roman"/>
                <w:b/>
                <w:bCs/>
                <w:color w:val="000000"/>
                <w:sz w:val="28"/>
                <w:szCs w:val="28"/>
              </w:rPr>
            </w:pPr>
            <w:r w:rsidRPr="00DB088E">
              <w:rPr>
                <w:rFonts w:eastAsia="Times New Roman"/>
                <w:b/>
                <w:bCs/>
                <w:color w:val="000000"/>
                <w:sz w:val="28"/>
                <w:szCs w:val="28"/>
                <w:lang w:val="pl-PL"/>
              </w:rPr>
              <w:t xml:space="preserve">Thời gian </w:t>
            </w:r>
          </w:p>
        </w:tc>
      </w:tr>
      <w:tr w:rsidR="00BB03E4" w:rsidRPr="00DB088E" w:rsidTr="00A21713">
        <w:trPr>
          <w:trHeight w:val="765"/>
          <w:tblHeader/>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b/>
                <w:bCs/>
                <w:color w:val="000000"/>
                <w:sz w:val="28"/>
                <w:szCs w:val="28"/>
              </w:rPr>
            </w:pPr>
            <w:r w:rsidRPr="00DB088E">
              <w:rPr>
                <w:rFonts w:eastAsia="Times New Roman"/>
                <w:b/>
                <w:bCs/>
                <w:color w:val="000000"/>
                <w:sz w:val="28"/>
                <w:szCs w:val="28"/>
                <w:lang w:val="fr-FR"/>
              </w:rPr>
              <w:t>TT</w:t>
            </w:r>
          </w:p>
        </w:tc>
        <w:tc>
          <w:tcPr>
            <w:tcW w:w="3280" w:type="dxa"/>
            <w:vMerge/>
            <w:tcBorders>
              <w:top w:val="single" w:sz="8" w:space="0" w:color="auto"/>
              <w:left w:val="single" w:sz="8" w:space="0" w:color="auto"/>
              <w:bottom w:val="single" w:sz="8" w:space="0" w:color="000000"/>
              <w:right w:val="single" w:sz="8" w:space="0" w:color="auto"/>
            </w:tcBorders>
            <w:vAlign w:val="center"/>
            <w:hideMark/>
          </w:tcPr>
          <w:p w:rsidR="00BB03E4" w:rsidRPr="00DB088E" w:rsidRDefault="00BB03E4" w:rsidP="00A21713">
            <w:pPr>
              <w:spacing w:before="0" w:after="0" w:line="240" w:lineRule="auto"/>
              <w:rPr>
                <w:rFonts w:eastAsia="Times New Roman"/>
                <w:b/>
                <w:bCs/>
                <w:color w:val="000000"/>
                <w:sz w:val="28"/>
                <w:szCs w:val="28"/>
              </w:rPr>
            </w:pPr>
          </w:p>
        </w:tc>
        <w:tc>
          <w:tcPr>
            <w:tcW w:w="194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b/>
                <w:bCs/>
                <w:color w:val="000000"/>
                <w:sz w:val="28"/>
                <w:szCs w:val="28"/>
              </w:rPr>
            </w:pPr>
            <w:r w:rsidRPr="00DB088E">
              <w:rPr>
                <w:rFonts w:eastAsia="Times New Roman"/>
                <w:b/>
                <w:bCs/>
                <w:color w:val="000000"/>
                <w:sz w:val="28"/>
                <w:szCs w:val="28"/>
                <w:lang w:val="pl-PL"/>
              </w:rPr>
              <w:t>Tổng số</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b/>
                <w:bCs/>
                <w:color w:val="000000"/>
                <w:sz w:val="28"/>
                <w:szCs w:val="28"/>
              </w:rPr>
            </w:pPr>
            <w:r w:rsidRPr="00DB088E">
              <w:rPr>
                <w:rFonts w:eastAsia="Times New Roman"/>
                <w:b/>
                <w:bCs/>
                <w:color w:val="000000"/>
                <w:sz w:val="28"/>
                <w:szCs w:val="28"/>
                <w:lang w:val="pl-PL"/>
              </w:rPr>
              <w:t>Lý thuyết</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b/>
                <w:bCs/>
                <w:color w:val="000000"/>
                <w:sz w:val="28"/>
                <w:szCs w:val="28"/>
              </w:rPr>
            </w:pPr>
            <w:r w:rsidRPr="00DB088E">
              <w:rPr>
                <w:rFonts w:eastAsia="Times New Roman"/>
                <w:b/>
                <w:bCs/>
                <w:color w:val="000000"/>
                <w:sz w:val="28"/>
                <w:szCs w:val="28"/>
                <w:lang w:val="pl-PL"/>
              </w:rPr>
              <w:t>Thực tập</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b/>
                <w:bCs/>
                <w:color w:val="000000"/>
                <w:sz w:val="28"/>
                <w:szCs w:val="28"/>
              </w:rPr>
            </w:pPr>
            <w:r w:rsidRPr="00DB088E">
              <w:rPr>
                <w:rFonts w:eastAsia="Times New Roman"/>
                <w:b/>
                <w:bCs/>
                <w:color w:val="000000"/>
                <w:sz w:val="28"/>
                <w:szCs w:val="28"/>
                <w:lang w:val="pl-PL"/>
              </w:rPr>
              <w:t>Kiểm tra</w:t>
            </w:r>
          </w:p>
        </w:tc>
      </w:tr>
      <w:tr w:rsidR="00BB03E4" w:rsidRPr="00DB088E" w:rsidTr="00A21713">
        <w:trPr>
          <w:trHeight w:val="144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1</w:t>
            </w:r>
          </w:p>
        </w:tc>
        <w:tc>
          <w:tcPr>
            <w:tcW w:w="328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rPr>
                <w:rFonts w:eastAsia="Times New Roman"/>
                <w:color w:val="000000"/>
                <w:sz w:val="28"/>
                <w:szCs w:val="28"/>
              </w:rPr>
            </w:pPr>
            <w:r w:rsidRPr="00DB088E">
              <w:rPr>
                <w:rFonts w:eastAsia="Times New Roman"/>
                <w:b/>
                <w:iCs/>
                <w:color w:val="000000"/>
                <w:sz w:val="28"/>
                <w:szCs w:val="28"/>
              </w:rPr>
              <w:t>Bài mở đầu:</w:t>
            </w:r>
            <w:r w:rsidRPr="00DB088E">
              <w:rPr>
                <w:rFonts w:eastAsia="Times New Roman"/>
                <w:iCs/>
                <w:color w:val="000000"/>
                <w:sz w:val="28"/>
                <w:szCs w:val="28"/>
              </w:rPr>
              <w:t xml:space="preserve"> Phổ biến nội quy, quy định của nhà trường đối với sinh viên đi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2</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 </w:t>
            </w:r>
          </w:p>
        </w:tc>
      </w:tr>
      <w:tr w:rsidR="00BB03E4" w:rsidRPr="00DB088E" w:rsidTr="00A21713">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2</w:t>
            </w:r>
          </w:p>
        </w:tc>
        <w:tc>
          <w:tcPr>
            <w:tcW w:w="328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rPr>
                <w:rFonts w:eastAsia="Times New Roman"/>
                <w:color w:val="000000"/>
                <w:sz w:val="28"/>
                <w:szCs w:val="28"/>
              </w:rPr>
            </w:pPr>
            <w:r w:rsidRPr="00DB088E">
              <w:rPr>
                <w:rFonts w:eastAsia="Times New Roman"/>
                <w:b/>
                <w:color w:val="000000"/>
                <w:sz w:val="28"/>
                <w:szCs w:val="28"/>
              </w:rPr>
              <w:t>Nội dung 1:</w:t>
            </w:r>
            <w:r w:rsidRPr="00DB088E">
              <w:rPr>
                <w:rFonts w:eastAsia="Times New Roman"/>
                <w:color w:val="000000"/>
                <w:sz w:val="28"/>
                <w:szCs w:val="28"/>
              </w:rPr>
              <w:t xml:space="preserve"> Thực hiện các biện pháp an toàn và vệ sinh lao động.</w:t>
            </w:r>
          </w:p>
        </w:tc>
        <w:tc>
          <w:tcPr>
            <w:tcW w:w="194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8</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 </w:t>
            </w:r>
          </w:p>
        </w:tc>
      </w:tr>
      <w:tr w:rsidR="00BB03E4" w:rsidRPr="00DB088E" w:rsidTr="00A21713">
        <w:trPr>
          <w:trHeight w:val="9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lastRenderedPageBreak/>
              <w:t>3</w:t>
            </w:r>
          </w:p>
        </w:tc>
        <w:tc>
          <w:tcPr>
            <w:tcW w:w="328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rPr>
                <w:rFonts w:eastAsia="Times New Roman"/>
                <w:color w:val="000000"/>
                <w:sz w:val="28"/>
                <w:szCs w:val="28"/>
              </w:rPr>
            </w:pPr>
            <w:r w:rsidRPr="00DB088E">
              <w:rPr>
                <w:rFonts w:eastAsia="Times New Roman"/>
                <w:b/>
                <w:color w:val="000000"/>
                <w:sz w:val="28"/>
                <w:szCs w:val="28"/>
              </w:rPr>
              <w:t>Nội dung 2</w:t>
            </w:r>
            <w:r w:rsidRPr="00DB088E">
              <w:rPr>
                <w:rFonts w:eastAsia="Times New Roman"/>
                <w:color w:val="000000"/>
                <w:sz w:val="28"/>
                <w:szCs w:val="28"/>
              </w:rPr>
              <w:t>: Thực tập tại doanh nghiệp</w:t>
            </w:r>
          </w:p>
        </w:tc>
        <w:tc>
          <w:tcPr>
            <w:tcW w:w="194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245</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 </w:t>
            </w:r>
          </w:p>
        </w:tc>
      </w:tr>
      <w:tr w:rsidR="00BB03E4" w:rsidRPr="00DB088E" w:rsidTr="00A21713">
        <w:trPr>
          <w:trHeight w:val="87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4</w:t>
            </w:r>
          </w:p>
        </w:tc>
        <w:tc>
          <w:tcPr>
            <w:tcW w:w="328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both"/>
              <w:rPr>
                <w:rFonts w:eastAsia="Times New Roman"/>
                <w:color w:val="000000"/>
                <w:sz w:val="28"/>
                <w:szCs w:val="28"/>
              </w:rPr>
            </w:pPr>
            <w:r w:rsidRPr="00DB088E">
              <w:rPr>
                <w:rFonts w:eastAsia="Times New Roman"/>
                <w:b/>
                <w:color w:val="000000"/>
                <w:sz w:val="28"/>
                <w:szCs w:val="28"/>
              </w:rPr>
              <w:t>Nội dung 3:</w:t>
            </w:r>
            <w:r w:rsidRPr="00DB088E">
              <w:rPr>
                <w:rFonts w:eastAsia="Times New Roman"/>
                <w:color w:val="000000"/>
                <w:sz w:val="28"/>
                <w:szCs w:val="28"/>
              </w:rPr>
              <w:t xml:space="preserve"> Báo cáo kết quả thực tập</w:t>
            </w:r>
          </w:p>
        </w:tc>
        <w:tc>
          <w:tcPr>
            <w:tcW w:w="194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15</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color w:val="000000"/>
                <w:sz w:val="28"/>
                <w:szCs w:val="28"/>
              </w:rPr>
            </w:pPr>
            <w:r w:rsidRPr="00DB088E">
              <w:rPr>
                <w:rFonts w:eastAsia="Times New Roman"/>
                <w:color w:val="000000"/>
                <w:sz w:val="28"/>
                <w:szCs w:val="28"/>
              </w:rPr>
              <w:t> </w:t>
            </w:r>
          </w:p>
        </w:tc>
      </w:tr>
      <w:tr w:rsidR="00BB03E4" w:rsidRPr="00DB088E" w:rsidTr="00A21713">
        <w:trPr>
          <w:trHeight w:val="390"/>
        </w:trPr>
        <w:tc>
          <w:tcPr>
            <w:tcW w:w="960" w:type="dxa"/>
            <w:tcBorders>
              <w:top w:val="nil"/>
              <w:left w:val="single" w:sz="8" w:space="0" w:color="auto"/>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b/>
                <w:bCs/>
                <w:color w:val="000000"/>
                <w:sz w:val="28"/>
                <w:szCs w:val="28"/>
              </w:rPr>
            </w:pPr>
            <w:r w:rsidRPr="00DB088E">
              <w:rPr>
                <w:rFonts w:eastAsia="Times New Roman"/>
                <w:b/>
                <w:bCs/>
                <w:color w:val="000000"/>
                <w:sz w:val="28"/>
                <w:szCs w:val="28"/>
              </w:rPr>
              <w:t> </w:t>
            </w:r>
          </w:p>
        </w:tc>
        <w:tc>
          <w:tcPr>
            <w:tcW w:w="328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b/>
                <w:bCs/>
                <w:color w:val="000000"/>
                <w:sz w:val="28"/>
                <w:szCs w:val="28"/>
              </w:rPr>
            </w:pPr>
            <w:r w:rsidRPr="00DB088E">
              <w:rPr>
                <w:rFonts w:eastAsia="Times New Roman"/>
                <w:b/>
                <w:bCs/>
                <w:color w:val="000000"/>
                <w:sz w:val="28"/>
                <w:szCs w:val="28"/>
              </w:rPr>
              <w:t>Cộng</w:t>
            </w:r>
          </w:p>
        </w:tc>
        <w:tc>
          <w:tcPr>
            <w:tcW w:w="194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b/>
                <w:bCs/>
                <w:color w:val="000000"/>
                <w:sz w:val="28"/>
                <w:szCs w:val="28"/>
              </w:rPr>
            </w:pPr>
            <w:r w:rsidRPr="00DB088E">
              <w:rPr>
                <w:rFonts w:eastAsia="Times New Roman"/>
                <w:b/>
                <w:bCs/>
                <w:color w:val="000000"/>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b/>
                <w:bCs/>
                <w:color w:val="000000"/>
                <w:sz w:val="28"/>
                <w:szCs w:val="28"/>
              </w:rPr>
            </w:pPr>
            <w:r w:rsidRPr="00DB088E">
              <w:rPr>
                <w:rFonts w:eastAsia="Times New Roman"/>
                <w:b/>
                <w:bCs/>
                <w:color w:val="000000"/>
                <w:sz w:val="28"/>
                <w:szCs w:val="28"/>
              </w:rPr>
              <w:t> </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b/>
                <w:bCs/>
                <w:color w:val="000000"/>
                <w:sz w:val="28"/>
                <w:szCs w:val="28"/>
              </w:rPr>
            </w:pPr>
            <w:r w:rsidRPr="00DB088E">
              <w:rPr>
                <w:rFonts w:eastAsia="Times New Roman"/>
                <w:b/>
                <w:bCs/>
                <w:color w:val="000000"/>
                <w:sz w:val="28"/>
                <w:szCs w:val="28"/>
              </w:rPr>
              <w:t>270</w:t>
            </w:r>
          </w:p>
        </w:tc>
        <w:tc>
          <w:tcPr>
            <w:tcW w:w="960" w:type="dxa"/>
            <w:tcBorders>
              <w:top w:val="nil"/>
              <w:left w:val="nil"/>
              <w:bottom w:val="single" w:sz="8" w:space="0" w:color="auto"/>
              <w:right w:val="single" w:sz="8" w:space="0" w:color="auto"/>
            </w:tcBorders>
            <w:shd w:val="clear" w:color="auto" w:fill="auto"/>
            <w:vAlign w:val="center"/>
            <w:hideMark/>
          </w:tcPr>
          <w:p w:rsidR="00BB03E4" w:rsidRPr="00DB088E" w:rsidRDefault="00BB03E4" w:rsidP="00A21713">
            <w:pPr>
              <w:spacing w:before="0" w:after="0" w:line="240" w:lineRule="auto"/>
              <w:jc w:val="center"/>
              <w:rPr>
                <w:rFonts w:eastAsia="Times New Roman"/>
                <w:b/>
                <w:bCs/>
                <w:color w:val="000000"/>
                <w:sz w:val="28"/>
                <w:szCs w:val="28"/>
              </w:rPr>
            </w:pPr>
            <w:r w:rsidRPr="00DB088E">
              <w:rPr>
                <w:rFonts w:eastAsia="Times New Roman"/>
                <w:b/>
                <w:bCs/>
                <w:color w:val="000000"/>
                <w:sz w:val="28"/>
                <w:szCs w:val="28"/>
              </w:rPr>
              <w:t> </w:t>
            </w:r>
          </w:p>
        </w:tc>
      </w:tr>
    </w:tbl>
    <w:p w:rsidR="00BB03E4" w:rsidRPr="00DB088E" w:rsidRDefault="00BB03E4" w:rsidP="00BB03E4">
      <w:pPr>
        <w:pStyle w:val="indentpara"/>
        <w:spacing w:after="0" w:line="240" w:lineRule="auto"/>
        <w:ind w:firstLine="0"/>
        <w:rPr>
          <w:rFonts w:ascii="Times New Roman" w:hAnsi="Times New Roman"/>
          <w:i/>
          <w:iCs/>
          <w:sz w:val="28"/>
          <w:szCs w:val="28"/>
          <w:lang w:eastAsia="en-US"/>
        </w:rPr>
      </w:pPr>
    </w:p>
    <w:p w:rsidR="00BB03E4" w:rsidRPr="00DB088E" w:rsidRDefault="00BB03E4" w:rsidP="00BB03E4">
      <w:pPr>
        <w:pStyle w:val="indentpara"/>
        <w:spacing w:after="0" w:line="240" w:lineRule="auto"/>
        <w:ind w:firstLine="0"/>
        <w:rPr>
          <w:rFonts w:ascii="Times New Roman" w:hAnsi="Times New Roman"/>
          <w:b/>
          <w:iCs/>
          <w:sz w:val="28"/>
          <w:szCs w:val="28"/>
          <w:lang w:val="vi-VN"/>
        </w:rPr>
      </w:pPr>
      <w:r w:rsidRPr="00DB088E">
        <w:rPr>
          <w:rFonts w:ascii="Times New Roman" w:hAnsi="Times New Roman"/>
          <w:b/>
          <w:iCs/>
          <w:sz w:val="28"/>
          <w:szCs w:val="28"/>
          <w:lang w:val="vi-VN" w:eastAsia="en-US"/>
        </w:rPr>
        <w:t xml:space="preserve">2. </w:t>
      </w:r>
      <w:r w:rsidRPr="00DB088E">
        <w:rPr>
          <w:rFonts w:ascii="Times New Roman" w:hAnsi="Times New Roman"/>
          <w:b/>
          <w:iCs/>
          <w:sz w:val="28"/>
          <w:szCs w:val="28"/>
          <w:lang w:val="vi-VN"/>
        </w:rPr>
        <w:t>Nội dung chi tiết:</w:t>
      </w:r>
    </w:p>
    <w:p w:rsidR="00BB03E4" w:rsidRPr="00DB088E" w:rsidRDefault="00BB03E4" w:rsidP="00BB03E4">
      <w:pPr>
        <w:pStyle w:val="indentpara"/>
        <w:spacing w:after="0" w:line="240" w:lineRule="auto"/>
        <w:rPr>
          <w:rFonts w:ascii="Times New Roman" w:hAnsi="Times New Roman"/>
          <w:i/>
          <w:iCs/>
          <w:sz w:val="28"/>
          <w:szCs w:val="28"/>
          <w:lang w:val="vi-VN"/>
        </w:rPr>
      </w:pPr>
      <w:r w:rsidRPr="00DB088E">
        <w:rPr>
          <w:rFonts w:ascii="Times New Roman" w:hAnsi="Times New Roman"/>
          <w:b/>
          <w:iCs/>
          <w:sz w:val="28"/>
          <w:szCs w:val="28"/>
          <w:lang w:val="vi-VN"/>
        </w:rPr>
        <w:t>Bài mở đầu</w:t>
      </w:r>
      <w:r w:rsidRPr="00DB088E">
        <w:rPr>
          <w:rFonts w:ascii="Times New Roman" w:hAnsi="Times New Roman"/>
          <w:b/>
          <w:iCs/>
          <w:sz w:val="28"/>
          <w:szCs w:val="28"/>
          <w:lang w:val="vi-VN"/>
        </w:rPr>
        <w:tab/>
      </w:r>
      <w:r w:rsidRPr="00DB088E">
        <w:rPr>
          <w:rFonts w:ascii="Times New Roman" w:hAnsi="Times New Roman"/>
          <w:b/>
          <w:iCs/>
          <w:sz w:val="28"/>
          <w:szCs w:val="28"/>
          <w:lang w:val="vi-VN"/>
        </w:rPr>
        <w:tab/>
      </w:r>
      <w:r w:rsidRPr="00DB088E">
        <w:rPr>
          <w:rFonts w:ascii="Times New Roman" w:hAnsi="Times New Roman"/>
          <w:b/>
          <w:iCs/>
          <w:sz w:val="28"/>
          <w:szCs w:val="28"/>
          <w:lang w:val="vi-VN"/>
        </w:rPr>
        <w:tab/>
      </w:r>
      <w:r w:rsidRPr="00DB088E">
        <w:rPr>
          <w:rFonts w:ascii="Times New Roman" w:hAnsi="Times New Roman"/>
          <w:b/>
          <w:iCs/>
          <w:sz w:val="28"/>
          <w:szCs w:val="28"/>
          <w:lang w:val="vi-VN"/>
        </w:rPr>
        <w:tab/>
      </w:r>
      <w:r w:rsidRPr="00DB088E">
        <w:rPr>
          <w:rFonts w:ascii="Times New Roman" w:hAnsi="Times New Roman"/>
          <w:b/>
          <w:iCs/>
          <w:sz w:val="28"/>
          <w:szCs w:val="28"/>
          <w:lang w:val="vi-VN"/>
        </w:rPr>
        <w:tab/>
      </w:r>
      <w:r>
        <w:rPr>
          <w:rFonts w:ascii="Times New Roman" w:hAnsi="Times New Roman"/>
          <w:b/>
          <w:iCs/>
          <w:sz w:val="28"/>
          <w:szCs w:val="28"/>
          <w:lang w:val="vi-VN"/>
        </w:rPr>
        <w:tab/>
      </w:r>
      <w:r>
        <w:rPr>
          <w:rFonts w:ascii="Times New Roman" w:hAnsi="Times New Roman"/>
          <w:b/>
          <w:iCs/>
          <w:sz w:val="28"/>
          <w:szCs w:val="28"/>
          <w:lang w:val="vi-VN"/>
        </w:rPr>
        <w:tab/>
      </w:r>
      <w:r w:rsidRPr="00DB088E">
        <w:rPr>
          <w:rFonts w:ascii="Times New Roman" w:hAnsi="Times New Roman"/>
          <w:i/>
          <w:iCs/>
          <w:sz w:val="28"/>
          <w:szCs w:val="28"/>
          <w:lang w:val="vi-VN"/>
        </w:rPr>
        <w:t>Thời gian: 2 giờ</w:t>
      </w:r>
    </w:p>
    <w:p w:rsidR="00BB03E4" w:rsidRPr="00DB088E" w:rsidRDefault="00BB03E4" w:rsidP="00BB03E4">
      <w:pPr>
        <w:pStyle w:val="indentpara"/>
        <w:spacing w:after="0" w:line="240" w:lineRule="auto"/>
        <w:ind w:firstLine="0"/>
        <w:outlineLvl w:val="0"/>
        <w:rPr>
          <w:rFonts w:ascii="Times New Roman" w:hAnsi="Times New Roman"/>
          <w:b/>
          <w:iCs/>
          <w:sz w:val="28"/>
          <w:szCs w:val="28"/>
          <w:lang w:val="vi-VN"/>
        </w:rPr>
      </w:pPr>
      <w:r w:rsidRPr="00DB088E">
        <w:rPr>
          <w:rFonts w:ascii="Times New Roman" w:hAnsi="Times New Roman"/>
          <w:iCs/>
          <w:sz w:val="28"/>
          <w:szCs w:val="28"/>
          <w:lang w:val="vi-VN"/>
        </w:rPr>
        <w:t>Nội dung:</w:t>
      </w:r>
      <w:r w:rsidRPr="00DB088E">
        <w:rPr>
          <w:rFonts w:ascii="Times New Roman" w:hAnsi="Times New Roman"/>
          <w:b/>
          <w:iCs/>
          <w:sz w:val="28"/>
          <w:szCs w:val="28"/>
          <w:lang w:val="vi-VN"/>
        </w:rPr>
        <w:t xml:space="preserve"> Phổ biến nội quy, quy định của nhà trường đối với sinh viên đi thực tập tại doanh nghiệp</w:t>
      </w:r>
    </w:p>
    <w:p w:rsidR="00BB03E4" w:rsidRPr="00DB088E" w:rsidRDefault="00BB03E4" w:rsidP="00BB03E4">
      <w:pPr>
        <w:pStyle w:val="indentpara"/>
        <w:numPr>
          <w:ilvl w:val="0"/>
          <w:numId w:val="21"/>
        </w:numPr>
        <w:tabs>
          <w:tab w:val="clear" w:pos="720"/>
          <w:tab w:val="num" w:pos="327"/>
        </w:tabs>
        <w:spacing w:after="0" w:line="240" w:lineRule="auto"/>
        <w:ind w:left="0" w:firstLine="370"/>
        <w:rPr>
          <w:rFonts w:ascii="Times New Roman" w:hAnsi="Times New Roman"/>
          <w:iCs/>
          <w:sz w:val="28"/>
          <w:szCs w:val="28"/>
          <w:lang w:val="vi-VN"/>
        </w:rPr>
      </w:pPr>
      <w:r w:rsidRPr="00DB088E">
        <w:rPr>
          <w:rFonts w:ascii="Times New Roman" w:hAnsi="Times New Roman"/>
          <w:iCs/>
          <w:sz w:val="28"/>
          <w:szCs w:val="28"/>
          <w:lang w:val="vi-VN"/>
        </w:rPr>
        <w:t>Nội quy thực tập của nhà trường đối với sinh viên đi thực tập</w:t>
      </w:r>
    </w:p>
    <w:p w:rsidR="00BB03E4" w:rsidRPr="00DB088E" w:rsidRDefault="00BB03E4" w:rsidP="00BB03E4">
      <w:pPr>
        <w:pStyle w:val="indentpara"/>
        <w:numPr>
          <w:ilvl w:val="0"/>
          <w:numId w:val="21"/>
        </w:numPr>
        <w:tabs>
          <w:tab w:val="clear" w:pos="720"/>
          <w:tab w:val="num" w:pos="327"/>
        </w:tabs>
        <w:spacing w:after="0" w:line="240" w:lineRule="auto"/>
        <w:ind w:left="0" w:firstLine="370"/>
        <w:rPr>
          <w:rFonts w:ascii="Times New Roman" w:hAnsi="Times New Roman"/>
          <w:iCs/>
          <w:sz w:val="28"/>
          <w:szCs w:val="28"/>
          <w:lang w:val="vi-VN"/>
        </w:rPr>
      </w:pPr>
      <w:r w:rsidRPr="00DB088E">
        <w:rPr>
          <w:rFonts w:ascii="Times New Roman" w:hAnsi="Times New Roman"/>
          <w:iCs/>
          <w:sz w:val="28"/>
          <w:szCs w:val="28"/>
          <w:lang w:val="vi-VN"/>
        </w:rPr>
        <w:t>Chuẩn bị các điều kiện cần thiết cho thực tập tại doanh nghiệp</w:t>
      </w:r>
    </w:p>
    <w:p w:rsidR="00BB03E4" w:rsidRPr="00DB088E" w:rsidRDefault="00BB03E4" w:rsidP="00BB03E4">
      <w:pPr>
        <w:outlineLvl w:val="0"/>
        <w:rPr>
          <w:b/>
          <w:sz w:val="28"/>
          <w:szCs w:val="28"/>
          <w:lang w:val="vi-VN"/>
        </w:rPr>
      </w:pPr>
      <w:r w:rsidRPr="00DB088E">
        <w:rPr>
          <w:sz w:val="28"/>
          <w:szCs w:val="28"/>
          <w:lang w:val="vi-VN"/>
        </w:rPr>
        <w:t>Nội dung1:</w:t>
      </w:r>
      <w:r w:rsidRPr="00DB088E">
        <w:rPr>
          <w:b/>
          <w:bCs/>
          <w:sz w:val="28"/>
          <w:szCs w:val="28"/>
          <w:lang w:val="vi-VN"/>
        </w:rPr>
        <w:t xml:space="preserve"> </w:t>
      </w:r>
      <w:r w:rsidRPr="00DB088E">
        <w:rPr>
          <w:b/>
          <w:sz w:val="28"/>
          <w:szCs w:val="28"/>
          <w:lang w:val="vi-VN"/>
        </w:rPr>
        <w:t>Thực hiện các biện pháp an toàn và vệ sinh lao động</w:t>
      </w:r>
    </w:p>
    <w:p w:rsidR="00BB03E4" w:rsidRPr="00DB088E" w:rsidRDefault="00BB03E4" w:rsidP="00BB03E4">
      <w:pPr>
        <w:pStyle w:val="StyleHeadingEArialNarrow8ptBefore2pt"/>
        <w:keepNext w:val="0"/>
        <w:spacing w:before="0"/>
        <w:jc w:val="both"/>
        <w:outlineLvl w:val="0"/>
        <w:rPr>
          <w:rFonts w:ascii="Times New Roman" w:hAnsi="Times New Roman"/>
          <w:i/>
          <w:iCs/>
          <w:sz w:val="28"/>
          <w:szCs w:val="28"/>
          <w:lang w:val="pl-PL"/>
        </w:rPr>
      </w:pPr>
      <w:r w:rsidRPr="00DB088E">
        <w:rPr>
          <w:rFonts w:ascii="Times New Roman" w:hAnsi="Times New Roman"/>
          <w:i/>
          <w:iCs/>
          <w:sz w:val="28"/>
          <w:szCs w:val="28"/>
        </w:rPr>
        <w:tab/>
      </w:r>
      <w:r w:rsidRPr="00DB088E">
        <w:rPr>
          <w:rFonts w:ascii="Times New Roman" w:hAnsi="Times New Roman"/>
          <w:i/>
          <w:iCs/>
          <w:sz w:val="28"/>
          <w:szCs w:val="28"/>
        </w:rPr>
        <w:tab/>
      </w:r>
      <w:r w:rsidRPr="00DB088E">
        <w:rPr>
          <w:rFonts w:ascii="Times New Roman" w:hAnsi="Times New Roman"/>
          <w:i/>
          <w:iCs/>
          <w:sz w:val="28"/>
          <w:szCs w:val="28"/>
        </w:rPr>
        <w:tab/>
      </w:r>
      <w:r w:rsidRPr="00DB088E">
        <w:rPr>
          <w:rFonts w:ascii="Times New Roman" w:hAnsi="Times New Roman"/>
          <w:i/>
          <w:iCs/>
          <w:sz w:val="28"/>
          <w:szCs w:val="28"/>
        </w:rPr>
        <w:tab/>
      </w:r>
      <w:r w:rsidRPr="00DB088E">
        <w:rPr>
          <w:rFonts w:ascii="Times New Roman" w:hAnsi="Times New Roman"/>
          <w:i/>
          <w:iCs/>
          <w:sz w:val="28"/>
          <w:szCs w:val="28"/>
        </w:rPr>
        <w:tab/>
      </w:r>
      <w:r w:rsidRPr="00DB088E">
        <w:rPr>
          <w:rFonts w:ascii="Times New Roman" w:hAnsi="Times New Roman"/>
          <w:i/>
          <w:iCs/>
          <w:sz w:val="28"/>
          <w:szCs w:val="28"/>
        </w:rPr>
        <w:tab/>
      </w:r>
      <w:r w:rsidRPr="00DB088E">
        <w:rPr>
          <w:rFonts w:ascii="Times New Roman" w:hAnsi="Times New Roman"/>
          <w:i/>
          <w:iCs/>
          <w:sz w:val="28"/>
          <w:szCs w:val="28"/>
        </w:rPr>
        <w:tab/>
      </w:r>
      <w:r w:rsidRPr="00DB088E">
        <w:rPr>
          <w:rFonts w:ascii="Times New Roman" w:hAnsi="Times New Roman"/>
          <w:i/>
          <w:iCs/>
          <w:sz w:val="28"/>
          <w:szCs w:val="28"/>
        </w:rPr>
        <w:tab/>
      </w:r>
      <w:r w:rsidRPr="00DB088E">
        <w:rPr>
          <w:rFonts w:ascii="Times New Roman" w:hAnsi="Times New Roman"/>
          <w:i/>
          <w:iCs/>
          <w:sz w:val="28"/>
          <w:szCs w:val="28"/>
        </w:rPr>
        <w:tab/>
      </w:r>
      <w:r w:rsidRPr="00DB088E">
        <w:rPr>
          <w:rFonts w:ascii="Times New Roman" w:hAnsi="Times New Roman"/>
          <w:i/>
          <w:iCs/>
          <w:sz w:val="28"/>
          <w:szCs w:val="28"/>
          <w:lang w:val="pl-PL"/>
        </w:rPr>
        <w:t>Thời gian:  8 giờ</w:t>
      </w:r>
    </w:p>
    <w:p w:rsidR="00BB03E4" w:rsidRPr="00DB088E" w:rsidRDefault="00BB03E4" w:rsidP="00BB03E4">
      <w:pPr>
        <w:pStyle w:val="StyleHeadingEArialNarrow8ptBefore2pt"/>
        <w:keepNext w:val="0"/>
        <w:spacing w:before="0"/>
        <w:jc w:val="both"/>
        <w:outlineLvl w:val="0"/>
        <w:rPr>
          <w:rFonts w:ascii="Times New Roman" w:hAnsi="Times New Roman"/>
          <w:i/>
          <w:iCs/>
          <w:sz w:val="28"/>
          <w:szCs w:val="28"/>
        </w:rPr>
      </w:pPr>
      <w:r w:rsidRPr="00DB088E">
        <w:rPr>
          <w:rFonts w:ascii="Times New Roman" w:hAnsi="Times New Roman"/>
          <w:i/>
          <w:iCs/>
          <w:sz w:val="28"/>
          <w:szCs w:val="28"/>
          <w:lang w:val="vi-VN"/>
        </w:rPr>
        <w:t xml:space="preserve"> Mục tiêu:</w:t>
      </w:r>
    </w:p>
    <w:p w:rsidR="00BB03E4" w:rsidRPr="00DB088E" w:rsidRDefault="00BB03E4" w:rsidP="00BB03E4">
      <w:pPr>
        <w:numPr>
          <w:ilvl w:val="0"/>
          <w:numId w:val="22"/>
        </w:numPr>
        <w:tabs>
          <w:tab w:val="num" w:pos="545"/>
        </w:tabs>
        <w:spacing w:before="0" w:after="0" w:line="240" w:lineRule="auto"/>
        <w:ind w:left="0" w:firstLine="360"/>
        <w:jc w:val="both"/>
        <w:rPr>
          <w:sz w:val="28"/>
          <w:szCs w:val="28"/>
        </w:rPr>
      </w:pPr>
      <w:r w:rsidRPr="00DB088E">
        <w:rPr>
          <w:sz w:val="28"/>
          <w:szCs w:val="28"/>
        </w:rPr>
        <w:t>Trình bày được các biện pháp an toàn và quy trình phòng chống cháy nổ</w:t>
      </w:r>
    </w:p>
    <w:p w:rsidR="00BB03E4" w:rsidRPr="00DB088E" w:rsidRDefault="00BB03E4" w:rsidP="00BB03E4">
      <w:pPr>
        <w:numPr>
          <w:ilvl w:val="0"/>
          <w:numId w:val="22"/>
        </w:numPr>
        <w:tabs>
          <w:tab w:val="num" w:pos="545"/>
        </w:tabs>
        <w:spacing w:before="0" w:after="0" w:line="240" w:lineRule="auto"/>
        <w:ind w:left="0" w:firstLine="360"/>
        <w:jc w:val="both"/>
        <w:rPr>
          <w:sz w:val="28"/>
          <w:szCs w:val="28"/>
        </w:rPr>
      </w:pPr>
      <w:r w:rsidRPr="00DB088E">
        <w:rPr>
          <w:sz w:val="28"/>
          <w:szCs w:val="28"/>
        </w:rPr>
        <w:t>Thực hiện được các biện pháp sơ cứu nạn nhân tai nạn lao động và điện giật.</w:t>
      </w:r>
    </w:p>
    <w:p w:rsidR="00BB03E4" w:rsidRPr="00DB088E" w:rsidRDefault="00BB03E4" w:rsidP="00BB03E4">
      <w:pPr>
        <w:numPr>
          <w:ilvl w:val="0"/>
          <w:numId w:val="22"/>
        </w:numPr>
        <w:tabs>
          <w:tab w:val="num" w:pos="545"/>
        </w:tabs>
        <w:spacing w:before="0" w:after="0" w:line="240" w:lineRule="auto"/>
        <w:ind w:left="0" w:firstLine="360"/>
        <w:jc w:val="both"/>
        <w:rPr>
          <w:sz w:val="28"/>
          <w:szCs w:val="28"/>
        </w:rPr>
      </w:pPr>
      <w:r w:rsidRPr="00DB088E">
        <w:rPr>
          <w:sz w:val="28"/>
          <w:szCs w:val="28"/>
        </w:rPr>
        <w:t>Thực hiện đúng nội quy, quy định về bảo quản dụng cụ và vệ sinh công nghiệp</w:t>
      </w:r>
    </w:p>
    <w:p w:rsidR="00BB03E4" w:rsidRPr="00DB088E" w:rsidRDefault="00BB03E4" w:rsidP="00BB03E4">
      <w:pPr>
        <w:jc w:val="both"/>
        <w:rPr>
          <w:sz w:val="28"/>
          <w:szCs w:val="28"/>
          <w:lang w:val="fr-FR"/>
        </w:rPr>
      </w:pPr>
      <w:r w:rsidRPr="00DB088E">
        <w:rPr>
          <w:i/>
          <w:iCs/>
          <w:sz w:val="28"/>
          <w:szCs w:val="28"/>
        </w:rPr>
        <w:t xml:space="preserve">Nội dung: </w:t>
      </w:r>
      <w:r w:rsidRPr="00DB088E">
        <w:rPr>
          <w:i/>
          <w:iCs/>
          <w:sz w:val="28"/>
          <w:szCs w:val="28"/>
        </w:rPr>
        <w:tab/>
      </w:r>
      <w:r w:rsidRPr="00DB088E">
        <w:rPr>
          <w:i/>
          <w:iCs/>
          <w:sz w:val="28"/>
          <w:szCs w:val="28"/>
        </w:rPr>
        <w:tab/>
      </w:r>
      <w:r w:rsidRPr="00DB088E">
        <w:rPr>
          <w:i/>
          <w:iCs/>
          <w:sz w:val="28"/>
          <w:szCs w:val="28"/>
        </w:rPr>
        <w:tab/>
        <w:t xml:space="preserve"> </w:t>
      </w:r>
      <w:r w:rsidRPr="00DB088E">
        <w:rPr>
          <w:i/>
          <w:iCs/>
          <w:sz w:val="28"/>
          <w:szCs w:val="28"/>
        </w:rPr>
        <w:tab/>
        <w:t xml:space="preserve">     </w:t>
      </w:r>
    </w:p>
    <w:tbl>
      <w:tblPr>
        <w:tblW w:w="0" w:type="auto"/>
        <w:tblLook w:val="00A0" w:firstRow="1" w:lastRow="0" w:firstColumn="1" w:lastColumn="0" w:noHBand="0" w:noVBand="0"/>
      </w:tblPr>
      <w:tblGrid>
        <w:gridCol w:w="9355"/>
      </w:tblGrid>
      <w:tr w:rsidR="00BB03E4" w:rsidRPr="00DB088E" w:rsidTr="00A21713">
        <w:tc>
          <w:tcPr>
            <w:tcW w:w="9648" w:type="dxa"/>
            <w:hideMark/>
          </w:tcPr>
          <w:p w:rsidR="00BB03E4" w:rsidRPr="00DB088E" w:rsidRDefault="00BB03E4" w:rsidP="00A21713">
            <w:pPr>
              <w:pStyle w:val="indentpara"/>
              <w:spacing w:after="0" w:line="240" w:lineRule="auto"/>
              <w:ind w:left="360" w:firstLine="0"/>
              <w:rPr>
                <w:rFonts w:ascii="Times New Roman" w:hAnsi="Times New Roman"/>
                <w:sz w:val="28"/>
                <w:szCs w:val="28"/>
                <w:lang w:val="fr-FR"/>
              </w:rPr>
            </w:pPr>
            <w:r w:rsidRPr="00DB088E">
              <w:rPr>
                <w:rFonts w:ascii="Times New Roman" w:hAnsi="Times New Roman"/>
                <w:sz w:val="28"/>
                <w:szCs w:val="28"/>
                <w:lang w:val="fr-FR"/>
              </w:rPr>
              <w:t xml:space="preserve">1. Bảo quản dụng cụ và vệ sinh môi trường lao động  </w:t>
            </w:r>
          </w:p>
        </w:tc>
      </w:tr>
      <w:tr w:rsidR="00BB03E4" w:rsidRPr="00DB088E" w:rsidTr="00A21713">
        <w:tc>
          <w:tcPr>
            <w:tcW w:w="9648" w:type="dxa"/>
            <w:hideMark/>
          </w:tcPr>
          <w:p w:rsidR="00BB03E4" w:rsidRPr="00DB088E" w:rsidRDefault="00BB03E4" w:rsidP="00A21713">
            <w:pPr>
              <w:pStyle w:val="indentpara"/>
              <w:spacing w:after="0" w:line="240" w:lineRule="auto"/>
              <w:ind w:left="360" w:firstLine="0"/>
              <w:rPr>
                <w:rFonts w:ascii="Times New Roman" w:hAnsi="Times New Roman"/>
                <w:sz w:val="28"/>
                <w:szCs w:val="28"/>
                <w:lang w:val="fr-FR"/>
              </w:rPr>
            </w:pPr>
            <w:r w:rsidRPr="00DB088E">
              <w:rPr>
                <w:rFonts w:ascii="Times New Roman" w:hAnsi="Times New Roman"/>
                <w:sz w:val="28"/>
                <w:szCs w:val="28"/>
                <w:lang w:val="fr-FR"/>
              </w:rPr>
              <w:t>2. Thực hiện các biện pháp an toàn và phòng chống cháy nổ</w:t>
            </w:r>
          </w:p>
        </w:tc>
      </w:tr>
      <w:tr w:rsidR="00BB03E4" w:rsidRPr="00DB088E" w:rsidTr="00A21713">
        <w:tc>
          <w:tcPr>
            <w:tcW w:w="9648" w:type="dxa"/>
            <w:hideMark/>
          </w:tcPr>
          <w:p w:rsidR="00BB03E4" w:rsidRPr="00DB088E" w:rsidRDefault="00BB03E4" w:rsidP="00A21713">
            <w:pPr>
              <w:pStyle w:val="indentpara"/>
              <w:spacing w:after="0" w:line="240" w:lineRule="auto"/>
              <w:ind w:left="360" w:firstLine="0"/>
              <w:rPr>
                <w:rFonts w:ascii="Times New Roman" w:hAnsi="Times New Roman"/>
                <w:sz w:val="28"/>
                <w:szCs w:val="28"/>
                <w:lang w:val="fr-FR"/>
              </w:rPr>
            </w:pPr>
            <w:r w:rsidRPr="00DB088E">
              <w:rPr>
                <w:rFonts w:ascii="Times New Roman" w:hAnsi="Times New Roman"/>
                <w:sz w:val="28"/>
                <w:szCs w:val="28"/>
                <w:lang w:val="fr-FR"/>
              </w:rPr>
              <w:t>3. Sơ cứu nạn nhân tai nạn lao động và điện giật</w:t>
            </w:r>
          </w:p>
        </w:tc>
      </w:tr>
      <w:tr w:rsidR="00BB03E4" w:rsidRPr="00DB088E" w:rsidTr="00A21713">
        <w:tc>
          <w:tcPr>
            <w:tcW w:w="9648" w:type="dxa"/>
            <w:hideMark/>
          </w:tcPr>
          <w:p w:rsidR="00BB03E4" w:rsidRPr="00DB088E" w:rsidRDefault="00BB03E4" w:rsidP="00A21713">
            <w:pPr>
              <w:pStyle w:val="indentpara"/>
              <w:spacing w:after="0" w:line="240" w:lineRule="auto"/>
              <w:ind w:firstLine="360"/>
              <w:rPr>
                <w:rFonts w:ascii="Times New Roman" w:hAnsi="Times New Roman"/>
                <w:sz w:val="28"/>
                <w:szCs w:val="28"/>
                <w:lang w:val="fr-FR"/>
              </w:rPr>
            </w:pPr>
            <w:r w:rsidRPr="00DB088E">
              <w:rPr>
                <w:rFonts w:ascii="Times New Roman" w:hAnsi="Times New Roman"/>
                <w:sz w:val="28"/>
                <w:szCs w:val="28"/>
                <w:lang w:val="fr-FR"/>
              </w:rPr>
              <w:t>4. Sinh viên tự tìm hiểu khái quát về cách thức quản lý, tổ chức, điều hành giải quyết các vấn đề kỹ thuật của công ty, xí nghiệp nơi mà sinh viên được phép đến thực tập.</w:t>
            </w:r>
          </w:p>
        </w:tc>
      </w:tr>
    </w:tbl>
    <w:p w:rsidR="00BB03E4" w:rsidRPr="00DB088E" w:rsidRDefault="00BB03E4" w:rsidP="00BB03E4">
      <w:pPr>
        <w:spacing w:before="240"/>
        <w:outlineLvl w:val="0"/>
        <w:rPr>
          <w:b/>
          <w:sz w:val="28"/>
          <w:szCs w:val="28"/>
          <w:lang w:val="fr-FR"/>
        </w:rPr>
      </w:pPr>
      <w:r w:rsidRPr="00DB088E">
        <w:rPr>
          <w:sz w:val="28"/>
          <w:szCs w:val="28"/>
          <w:lang w:val="fr-FR"/>
        </w:rPr>
        <w:t xml:space="preserve">Nội dung 2:  </w:t>
      </w:r>
      <w:r w:rsidRPr="00DB088E">
        <w:rPr>
          <w:b/>
          <w:sz w:val="28"/>
          <w:szCs w:val="28"/>
          <w:lang w:val="fr-FR"/>
        </w:rPr>
        <w:t>Thực tập tại doanh nghiệp</w:t>
      </w:r>
      <w:r w:rsidRPr="00DB088E">
        <w:rPr>
          <w:i/>
          <w:sz w:val="28"/>
          <w:szCs w:val="28"/>
          <w:lang w:val="fr-FR"/>
        </w:rPr>
        <w:t xml:space="preserve"> </w:t>
      </w:r>
      <w:r w:rsidRPr="00DB088E">
        <w:rPr>
          <w:i/>
          <w:sz w:val="28"/>
          <w:szCs w:val="28"/>
          <w:lang w:val="fr-FR"/>
        </w:rPr>
        <w:tab/>
      </w:r>
      <w:r w:rsidRPr="00DB088E">
        <w:rPr>
          <w:i/>
          <w:sz w:val="28"/>
          <w:szCs w:val="28"/>
          <w:lang w:val="fr-FR"/>
        </w:rPr>
        <w:tab/>
      </w:r>
      <w:r w:rsidRPr="00DB088E">
        <w:rPr>
          <w:i/>
          <w:sz w:val="28"/>
          <w:szCs w:val="28"/>
          <w:lang w:val="fr-FR"/>
        </w:rPr>
        <w:tab/>
        <w:t>Thời gian 245 giờ</w:t>
      </w:r>
    </w:p>
    <w:p w:rsidR="00BB03E4" w:rsidRPr="00DB088E" w:rsidRDefault="00BB03E4" w:rsidP="00BB03E4">
      <w:pPr>
        <w:outlineLvl w:val="0"/>
        <w:rPr>
          <w:i/>
          <w:sz w:val="28"/>
          <w:szCs w:val="28"/>
          <w:lang w:val="fr-FR"/>
        </w:rPr>
      </w:pPr>
      <w:r w:rsidRPr="00DB088E">
        <w:rPr>
          <w:i/>
          <w:sz w:val="28"/>
          <w:szCs w:val="28"/>
          <w:lang w:val="fr-FR"/>
        </w:rPr>
        <w:t>Mục tiêu:</w:t>
      </w:r>
      <w:r w:rsidRPr="00DB088E">
        <w:rPr>
          <w:i/>
          <w:sz w:val="28"/>
          <w:szCs w:val="28"/>
          <w:lang w:val="fr-FR"/>
        </w:rPr>
        <w:tab/>
      </w:r>
      <w:r w:rsidRPr="00DB088E">
        <w:rPr>
          <w:i/>
          <w:sz w:val="28"/>
          <w:szCs w:val="28"/>
          <w:lang w:val="fr-FR"/>
        </w:rPr>
        <w:tab/>
      </w:r>
      <w:r w:rsidRPr="00DB088E">
        <w:rPr>
          <w:i/>
          <w:sz w:val="28"/>
          <w:szCs w:val="28"/>
          <w:lang w:val="fr-FR"/>
        </w:rPr>
        <w:tab/>
      </w:r>
      <w:r w:rsidRPr="00DB088E">
        <w:rPr>
          <w:i/>
          <w:sz w:val="28"/>
          <w:szCs w:val="28"/>
          <w:lang w:val="fr-FR"/>
        </w:rPr>
        <w:tab/>
      </w:r>
      <w:r w:rsidRPr="00DB088E">
        <w:rPr>
          <w:i/>
          <w:sz w:val="28"/>
          <w:szCs w:val="28"/>
          <w:lang w:val="fr-FR"/>
        </w:rPr>
        <w:tab/>
      </w:r>
      <w:r w:rsidRPr="00DB088E">
        <w:rPr>
          <w:i/>
          <w:sz w:val="28"/>
          <w:szCs w:val="28"/>
          <w:lang w:val="fr-FR"/>
        </w:rPr>
        <w:tab/>
      </w:r>
      <w:r w:rsidRPr="00DB088E">
        <w:rPr>
          <w:i/>
          <w:sz w:val="28"/>
          <w:szCs w:val="28"/>
          <w:lang w:val="fr-FR"/>
        </w:rPr>
        <w:tab/>
      </w:r>
      <w:r w:rsidRPr="00DB088E">
        <w:rPr>
          <w:i/>
          <w:sz w:val="28"/>
          <w:szCs w:val="28"/>
          <w:lang w:val="fr-FR"/>
        </w:rPr>
        <w:tab/>
        <w:t xml:space="preserve">    </w:t>
      </w:r>
    </w:p>
    <w:p w:rsidR="00BB03E4" w:rsidRPr="00DB088E" w:rsidRDefault="00BB03E4" w:rsidP="00BB03E4">
      <w:pPr>
        <w:pStyle w:val="boxtextarial"/>
        <w:spacing w:before="0" w:after="0" w:line="240" w:lineRule="auto"/>
        <w:ind w:firstLine="720"/>
        <w:jc w:val="both"/>
        <w:rPr>
          <w:rFonts w:ascii="Times New Roman" w:hAnsi="Times New Roman"/>
          <w:sz w:val="28"/>
          <w:szCs w:val="28"/>
          <w:lang w:val="fr-FR"/>
        </w:rPr>
      </w:pPr>
      <w:r w:rsidRPr="00DB088E">
        <w:rPr>
          <w:rFonts w:ascii="Times New Roman" w:hAnsi="Times New Roman"/>
          <w:sz w:val="28"/>
          <w:szCs w:val="28"/>
          <w:lang w:val="fr-FR"/>
        </w:rPr>
        <w:t>- Tìm hiểu được công nghệ, đối tượng sản xuất và các công đoạn của quá trình sản xuất của Công ty, Xí nghiệp mà sinh viên đến thực tập.</w:t>
      </w:r>
    </w:p>
    <w:p w:rsidR="00BB03E4" w:rsidRPr="00DB088E" w:rsidRDefault="00BB03E4" w:rsidP="00BB03E4">
      <w:pPr>
        <w:ind w:firstLine="720"/>
        <w:jc w:val="both"/>
        <w:rPr>
          <w:sz w:val="28"/>
          <w:szCs w:val="28"/>
          <w:lang w:val="pl-PL"/>
        </w:rPr>
      </w:pPr>
      <w:r w:rsidRPr="00DB088E">
        <w:rPr>
          <w:sz w:val="28"/>
          <w:szCs w:val="28"/>
          <w:lang w:val="pl-PL"/>
        </w:rPr>
        <w:t xml:space="preserve">- Xác định được nhiệm vụ của sinh viên thực tập. </w:t>
      </w:r>
    </w:p>
    <w:p w:rsidR="00BB03E4" w:rsidRPr="00DB088E" w:rsidRDefault="00BB03E4" w:rsidP="00BB03E4">
      <w:pPr>
        <w:ind w:firstLine="720"/>
        <w:jc w:val="both"/>
        <w:outlineLvl w:val="0"/>
        <w:rPr>
          <w:sz w:val="28"/>
          <w:szCs w:val="28"/>
          <w:lang w:val="pl-PL"/>
        </w:rPr>
      </w:pPr>
      <w:r w:rsidRPr="00DB088E">
        <w:rPr>
          <w:sz w:val="28"/>
          <w:szCs w:val="28"/>
          <w:lang w:val="pl-PL"/>
        </w:rPr>
        <w:t>- Rèn luyện, nâng cao được tay nghề, đảm bảo an toàn, vệ sinh, tác phong công nghiệp.</w:t>
      </w:r>
    </w:p>
    <w:p w:rsidR="00BB03E4" w:rsidRPr="00DB088E" w:rsidRDefault="00BB03E4" w:rsidP="00BB03E4">
      <w:pPr>
        <w:jc w:val="both"/>
        <w:rPr>
          <w:sz w:val="28"/>
          <w:szCs w:val="28"/>
          <w:lang w:val="pl-PL"/>
        </w:rPr>
      </w:pPr>
      <w:r w:rsidRPr="00DB088E">
        <w:rPr>
          <w:i/>
          <w:iCs/>
          <w:sz w:val="28"/>
          <w:szCs w:val="28"/>
          <w:lang w:val="pl-PL"/>
        </w:rPr>
        <w:t xml:space="preserve">Nội dung: </w:t>
      </w:r>
      <w:r w:rsidRPr="00DB088E">
        <w:rPr>
          <w:i/>
          <w:iCs/>
          <w:sz w:val="28"/>
          <w:szCs w:val="28"/>
          <w:lang w:val="pl-PL"/>
        </w:rPr>
        <w:tab/>
      </w:r>
      <w:r w:rsidRPr="00DB088E">
        <w:rPr>
          <w:i/>
          <w:iCs/>
          <w:sz w:val="28"/>
          <w:szCs w:val="28"/>
          <w:lang w:val="pl-PL"/>
        </w:rPr>
        <w:tab/>
      </w:r>
      <w:r w:rsidRPr="00DB088E">
        <w:rPr>
          <w:i/>
          <w:iCs/>
          <w:sz w:val="28"/>
          <w:szCs w:val="28"/>
          <w:lang w:val="pl-PL"/>
        </w:rPr>
        <w:tab/>
        <w:t xml:space="preserve"> </w:t>
      </w:r>
      <w:r w:rsidRPr="00DB088E">
        <w:rPr>
          <w:i/>
          <w:iCs/>
          <w:sz w:val="28"/>
          <w:szCs w:val="28"/>
          <w:lang w:val="pl-PL"/>
        </w:rPr>
        <w:tab/>
      </w:r>
    </w:p>
    <w:p w:rsidR="00BB03E4" w:rsidRPr="00DB088E" w:rsidRDefault="00BB03E4" w:rsidP="00BB03E4">
      <w:pPr>
        <w:pStyle w:val="indentpara"/>
        <w:spacing w:after="0" w:line="240" w:lineRule="auto"/>
        <w:ind w:left="-11" w:firstLine="0"/>
        <w:rPr>
          <w:rFonts w:ascii="Times New Roman" w:hAnsi="Times New Roman"/>
          <w:sz w:val="28"/>
          <w:szCs w:val="28"/>
          <w:lang w:val="pl-PL"/>
        </w:rPr>
      </w:pPr>
      <w:r w:rsidRPr="00DB088E">
        <w:rPr>
          <w:rFonts w:ascii="Times New Roman" w:hAnsi="Times New Roman"/>
          <w:sz w:val="28"/>
          <w:szCs w:val="28"/>
          <w:lang w:val="pl-PL"/>
        </w:rPr>
        <w:lastRenderedPageBreak/>
        <w:t xml:space="preserve">1. Tìm hiểu tổng quát về kỹ thuật, công nghệ sản xuất và các công đoạn của quá trình sản xuất tại doanh nghiệp.                                                      </w:t>
      </w:r>
    </w:p>
    <w:p w:rsidR="00BB03E4" w:rsidRPr="00DB088E" w:rsidRDefault="00BB03E4" w:rsidP="00BB03E4">
      <w:pPr>
        <w:pStyle w:val="indentpara"/>
        <w:spacing w:after="0" w:line="240" w:lineRule="auto"/>
        <w:ind w:left="-11" w:firstLine="0"/>
        <w:rPr>
          <w:rFonts w:ascii="Times New Roman" w:hAnsi="Times New Roman"/>
          <w:sz w:val="28"/>
          <w:szCs w:val="28"/>
          <w:lang w:val="pl-PL"/>
        </w:rPr>
      </w:pPr>
      <w:r w:rsidRPr="00DB088E">
        <w:rPr>
          <w:rFonts w:ascii="Times New Roman" w:hAnsi="Times New Roman"/>
          <w:sz w:val="28"/>
          <w:szCs w:val="28"/>
          <w:lang w:val="pl-PL"/>
        </w:rPr>
        <w:t xml:space="preserve">2. Tham gia trực tiếp vào quá trình sản xuất.                                  </w:t>
      </w:r>
    </w:p>
    <w:p w:rsidR="00BB03E4" w:rsidRPr="00DB088E" w:rsidRDefault="00BB03E4" w:rsidP="00BB03E4">
      <w:pPr>
        <w:pStyle w:val="indentpara"/>
        <w:spacing w:after="0" w:line="240" w:lineRule="auto"/>
        <w:ind w:left="-11" w:firstLine="0"/>
        <w:rPr>
          <w:rFonts w:ascii="Times New Roman" w:hAnsi="Times New Roman"/>
          <w:b/>
          <w:bCs/>
          <w:sz w:val="28"/>
          <w:szCs w:val="28"/>
          <w:lang w:val="pl-PL"/>
        </w:rPr>
      </w:pPr>
      <w:r w:rsidRPr="00DB088E">
        <w:rPr>
          <w:rFonts w:ascii="Times New Roman" w:hAnsi="Times New Roman"/>
          <w:sz w:val="28"/>
          <w:szCs w:val="28"/>
          <w:lang w:val="pl-PL"/>
        </w:rPr>
        <w:t xml:space="preserve">3. Tham gia giải quyết các vấn đề kỹ thuật thuộc chuyên môn của mình </w:t>
      </w:r>
      <w:r w:rsidRPr="00DB088E">
        <w:rPr>
          <w:rFonts w:ascii="Times New Roman" w:hAnsi="Times New Roman"/>
          <w:sz w:val="28"/>
          <w:szCs w:val="28"/>
          <w:lang w:val="pl-PL"/>
        </w:rPr>
        <w:tab/>
      </w:r>
      <w:r w:rsidRPr="00DB088E">
        <w:rPr>
          <w:rFonts w:ascii="Times New Roman" w:hAnsi="Times New Roman"/>
          <w:sz w:val="28"/>
          <w:szCs w:val="28"/>
          <w:lang w:val="pl-PL"/>
        </w:rPr>
        <w:tab/>
      </w:r>
      <w:r w:rsidRPr="00DB088E">
        <w:rPr>
          <w:rFonts w:ascii="Times New Roman" w:hAnsi="Times New Roman"/>
          <w:sz w:val="28"/>
          <w:szCs w:val="28"/>
          <w:lang w:val="pl-PL"/>
        </w:rPr>
        <w:tab/>
        <w:t xml:space="preserve">Nội dung 3: </w:t>
      </w:r>
      <w:r w:rsidRPr="00DB088E">
        <w:rPr>
          <w:rFonts w:ascii="Times New Roman" w:hAnsi="Times New Roman"/>
          <w:b/>
          <w:bCs/>
          <w:sz w:val="28"/>
          <w:szCs w:val="28"/>
          <w:lang w:val="pl-PL"/>
        </w:rPr>
        <w:t>Báo cáo kết quả thực tập</w:t>
      </w:r>
      <w:r w:rsidRPr="00DB088E">
        <w:rPr>
          <w:rFonts w:ascii="Times New Roman" w:hAnsi="Times New Roman"/>
          <w:i/>
          <w:iCs/>
          <w:sz w:val="28"/>
          <w:szCs w:val="28"/>
          <w:lang w:val="pl-PL"/>
        </w:rPr>
        <w:t xml:space="preserve"> </w:t>
      </w:r>
      <w:r w:rsidRPr="00DB088E">
        <w:rPr>
          <w:rFonts w:ascii="Times New Roman" w:hAnsi="Times New Roman"/>
          <w:i/>
          <w:iCs/>
          <w:sz w:val="28"/>
          <w:szCs w:val="28"/>
          <w:lang w:val="pl-PL"/>
        </w:rPr>
        <w:tab/>
      </w:r>
      <w:r w:rsidRPr="00DB088E">
        <w:rPr>
          <w:rFonts w:ascii="Times New Roman" w:hAnsi="Times New Roman"/>
          <w:i/>
          <w:iCs/>
          <w:sz w:val="28"/>
          <w:szCs w:val="28"/>
          <w:lang w:val="pl-PL"/>
        </w:rPr>
        <w:tab/>
      </w:r>
      <w:r w:rsidRPr="00DB088E">
        <w:rPr>
          <w:rFonts w:ascii="Times New Roman" w:hAnsi="Times New Roman"/>
          <w:i/>
          <w:iCs/>
          <w:sz w:val="28"/>
          <w:szCs w:val="28"/>
          <w:lang w:val="pl-PL"/>
        </w:rPr>
        <w:tab/>
        <w:t>Thời gian: 15 giờ</w:t>
      </w:r>
    </w:p>
    <w:p w:rsidR="00BB03E4" w:rsidRPr="00DB088E" w:rsidRDefault="00BB03E4" w:rsidP="00BB03E4">
      <w:pPr>
        <w:pStyle w:val="StyleHeadingEArialNarrow8ptBefore2pt"/>
        <w:keepNext w:val="0"/>
        <w:spacing w:before="0"/>
        <w:jc w:val="both"/>
        <w:outlineLvl w:val="0"/>
        <w:rPr>
          <w:rFonts w:ascii="Times New Roman" w:hAnsi="Times New Roman"/>
          <w:i/>
          <w:iCs/>
          <w:sz w:val="28"/>
          <w:szCs w:val="28"/>
          <w:lang w:val="pl-PL"/>
        </w:rPr>
      </w:pPr>
      <w:r w:rsidRPr="00DB088E">
        <w:rPr>
          <w:rFonts w:ascii="Times New Roman" w:hAnsi="Times New Roman"/>
          <w:i/>
          <w:iCs/>
          <w:sz w:val="28"/>
          <w:szCs w:val="28"/>
          <w:lang w:val="pl-PL"/>
        </w:rPr>
        <w:t>Mục tiêu:</w:t>
      </w:r>
      <w:r w:rsidRPr="00DB088E">
        <w:rPr>
          <w:rFonts w:ascii="Times New Roman" w:hAnsi="Times New Roman"/>
          <w:i/>
          <w:iCs/>
          <w:sz w:val="28"/>
          <w:szCs w:val="28"/>
          <w:lang w:val="pl-PL"/>
        </w:rPr>
        <w:tab/>
      </w:r>
      <w:r w:rsidRPr="00DB088E">
        <w:rPr>
          <w:rFonts w:ascii="Times New Roman" w:hAnsi="Times New Roman"/>
          <w:i/>
          <w:iCs/>
          <w:sz w:val="28"/>
          <w:szCs w:val="28"/>
          <w:lang w:val="pl-PL"/>
        </w:rPr>
        <w:tab/>
      </w:r>
      <w:r w:rsidRPr="00DB088E">
        <w:rPr>
          <w:rFonts w:ascii="Times New Roman" w:hAnsi="Times New Roman"/>
          <w:i/>
          <w:iCs/>
          <w:sz w:val="28"/>
          <w:szCs w:val="28"/>
          <w:lang w:val="pl-PL"/>
        </w:rPr>
        <w:tab/>
      </w:r>
      <w:r w:rsidRPr="00DB088E">
        <w:rPr>
          <w:rFonts w:ascii="Times New Roman" w:hAnsi="Times New Roman"/>
          <w:i/>
          <w:iCs/>
          <w:sz w:val="28"/>
          <w:szCs w:val="28"/>
          <w:lang w:val="pl-PL"/>
        </w:rPr>
        <w:tab/>
      </w:r>
      <w:r w:rsidRPr="00DB088E">
        <w:rPr>
          <w:rFonts w:ascii="Times New Roman" w:hAnsi="Times New Roman"/>
          <w:i/>
          <w:iCs/>
          <w:sz w:val="28"/>
          <w:szCs w:val="28"/>
          <w:lang w:val="pl-PL"/>
        </w:rPr>
        <w:tab/>
      </w:r>
      <w:r w:rsidRPr="00DB088E">
        <w:rPr>
          <w:rFonts w:ascii="Times New Roman" w:hAnsi="Times New Roman"/>
          <w:i/>
          <w:iCs/>
          <w:sz w:val="28"/>
          <w:szCs w:val="28"/>
          <w:lang w:val="pl-PL"/>
        </w:rPr>
        <w:tab/>
      </w:r>
      <w:r w:rsidRPr="00DB088E">
        <w:rPr>
          <w:rFonts w:ascii="Times New Roman" w:hAnsi="Times New Roman"/>
          <w:i/>
          <w:iCs/>
          <w:sz w:val="28"/>
          <w:szCs w:val="28"/>
          <w:lang w:val="pl-PL"/>
        </w:rPr>
        <w:tab/>
      </w:r>
      <w:r w:rsidRPr="00DB088E">
        <w:rPr>
          <w:rFonts w:ascii="Times New Roman" w:hAnsi="Times New Roman"/>
          <w:i/>
          <w:iCs/>
          <w:sz w:val="28"/>
          <w:szCs w:val="28"/>
          <w:lang w:val="pl-PL"/>
        </w:rPr>
        <w:tab/>
      </w:r>
      <w:r w:rsidRPr="00DB088E">
        <w:rPr>
          <w:rFonts w:ascii="Times New Roman" w:hAnsi="Times New Roman"/>
          <w:i/>
          <w:iCs/>
          <w:sz w:val="28"/>
          <w:szCs w:val="28"/>
          <w:lang w:val="pl-PL"/>
        </w:rPr>
        <w:tab/>
      </w:r>
    </w:p>
    <w:p w:rsidR="00BB03E4" w:rsidRPr="00DB088E" w:rsidRDefault="00BB03E4" w:rsidP="00BB03E4">
      <w:pPr>
        <w:spacing w:before="0" w:after="0" w:line="240" w:lineRule="auto"/>
        <w:ind w:firstLine="567"/>
        <w:jc w:val="both"/>
        <w:outlineLvl w:val="0"/>
        <w:rPr>
          <w:sz w:val="28"/>
          <w:szCs w:val="28"/>
          <w:lang w:val="pl-PL"/>
        </w:rPr>
      </w:pPr>
      <w:r w:rsidRPr="00DB088E">
        <w:rPr>
          <w:sz w:val="28"/>
          <w:szCs w:val="28"/>
          <w:lang w:val="pl-PL"/>
        </w:rPr>
        <w:t>- Báo cáo được đầy đủ nội dung thực tập</w:t>
      </w:r>
    </w:p>
    <w:p w:rsidR="00BB03E4" w:rsidRPr="00DB088E" w:rsidRDefault="00BB03E4" w:rsidP="00BB03E4">
      <w:pPr>
        <w:spacing w:before="0" w:after="0" w:line="240" w:lineRule="auto"/>
        <w:ind w:firstLine="567"/>
        <w:jc w:val="both"/>
        <w:rPr>
          <w:sz w:val="28"/>
          <w:szCs w:val="28"/>
          <w:lang w:val="pl-PL"/>
        </w:rPr>
      </w:pPr>
      <w:r w:rsidRPr="00DB088E">
        <w:rPr>
          <w:sz w:val="28"/>
          <w:szCs w:val="28"/>
          <w:lang w:val="pl-PL"/>
        </w:rPr>
        <w:t xml:space="preserve">- Báo cáo tuần và tháng phải có nhận xét, đánh giá của cán bộ ở công ty hoặc giáo viên phụ trách. </w:t>
      </w:r>
    </w:p>
    <w:p w:rsidR="00BB03E4" w:rsidRPr="00DB088E" w:rsidRDefault="00BB03E4" w:rsidP="00BB03E4">
      <w:pPr>
        <w:spacing w:before="0" w:after="0" w:line="240" w:lineRule="auto"/>
        <w:ind w:firstLine="567"/>
        <w:jc w:val="both"/>
        <w:rPr>
          <w:sz w:val="28"/>
          <w:szCs w:val="28"/>
          <w:lang w:val="pl-PL"/>
        </w:rPr>
      </w:pPr>
      <w:r w:rsidRPr="00DB088E">
        <w:rPr>
          <w:sz w:val="28"/>
          <w:szCs w:val="28"/>
          <w:lang w:val="pl-PL"/>
        </w:rPr>
        <w:t xml:space="preserve">- Báo cáo kết thúc được trình bày sạch sẽ, đóng quyển và có nhận xét đánh giá của cán bộ doanh nghiệp. </w:t>
      </w:r>
    </w:p>
    <w:p w:rsidR="00BB03E4" w:rsidRPr="00DB088E" w:rsidRDefault="00BB03E4" w:rsidP="00BB03E4">
      <w:pPr>
        <w:spacing w:before="0" w:after="0" w:line="240" w:lineRule="auto"/>
        <w:ind w:firstLine="567"/>
        <w:jc w:val="both"/>
        <w:rPr>
          <w:sz w:val="28"/>
          <w:szCs w:val="28"/>
          <w:lang w:val="pl-PL"/>
        </w:rPr>
      </w:pPr>
      <w:r w:rsidRPr="00DB088E">
        <w:rPr>
          <w:sz w:val="28"/>
          <w:szCs w:val="28"/>
          <w:lang w:val="pl-PL"/>
        </w:rPr>
        <w:t>- Rèn luyện tính trung thực, chính xác, tác phong công nghiệp.</w:t>
      </w:r>
    </w:p>
    <w:p w:rsidR="00BB03E4" w:rsidRPr="00DB088E" w:rsidRDefault="00BB03E4" w:rsidP="00BB03E4">
      <w:pPr>
        <w:tabs>
          <w:tab w:val="num" w:pos="900"/>
        </w:tabs>
        <w:spacing w:before="0" w:after="0" w:line="240" w:lineRule="auto"/>
        <w:jc w:val="both"/>
        <w:rPr>
          <w:i/>
          <w:iCs/>
          <w:sz w:val="28"/>
          <w:szCs w:val="28"/>
        </w:rPr>
      </w:pPr>
      <w:r w:rsidRPr="00DB088E">
        <w:rPr>
          <w:i/>
          <w:iCs/>
          <w:sz w:val="28"/>
          <w:szCs w:val="28"/>
        </w:rPr>
        <w:t xml:space="preserve">Nội dung: </w:t>
      </w:r>
    </w:p>
    <w:tbl>
      <w:tblPr>
        <w:tblW w:w="6919" w:type="dxa"/>
        <w:tblLook w:val="00A0" w:firstRow="1" w:lastRow="0" w:firstColumn="1" w:lastColumn="0" w:noHBand="0" w:noVBand="0"/>
      </w:tblPr>
      <w:tblGrid>
        <w:gridCol w:w="6919"/>
      </w:tblGrid>
      <w:tr w:rsidR="00BB03E4" w:rsidRPr="00DB088E" w:rsidTr="00A21713">
        <w:tc>
          <w:tcPr>
            <w:tcW w:w="6919" w:type="dxa"/>
            <w:hideMark/>
          </w:tcPr>
          <w:p w:rsidR="00BB03E4" w:rsidRPr="00DB088E" w:rsidRDefault="00BB03E4" w:rsidP="00A21713">
            <w:pPr>
              <w:pStyle w:val="indentpara"/>
              <w:spacing w:after="0" w:line="240" w:lineRule="auto"/>
              <w:ind w:left="360" w:firstLine="0"/>
              <w:rPr>
                <w:rFonts w:ascii="Times New Roman" w:hAnsi="Times New Roman"/>
                <w:sz w:val="28"/>
                <w:szCs w:val="28"/>
              </w:rPr>
            </w:pPr>
            <w:r w:rsidRPr="00DB088E">
              <w:rPr>
                <w:rFonts w:ascii="Times New Roman" w:hAnsi="Times New Roman"/>
                <w:sz w:val="28"/>
                <w:szCs w:val="28"/>
                <w:lang w:val="pl-PL"/>
              </w:rPr>
              <w:t>1. Báo cáo tuần và tháng</w:t>
            </w:r>
          </w:p>
        </w:tc>
      </w:tr>
      <w:tr w:rsidR="00BB03E4" w:rsidRPr="00DB088E" w:rsidTr="00A21713">
        <w:tc>
          <w:tcPr>
            <w:tcW w:w="6919" w:type="dxa"/>
            <w:hideMark/>
          </w:tcPr>
          <w:p w:rsidR="00BB03E4" w:rsidRPr="00DB088E" w:rsidRDefault="00BB03E4" w:rsidP="00A21713">
            <w:pPr>
              <w:pStyle w:val="indentpara"/>
              <w:spacing w:after="0" w:line="240" w:lineRule="auto"/>
              <w:ind w:left="360" w:firstLine="0"/>
              <w:rPr>
                <w:rFonts w:ascii="Times New Roman" w:hAnsi="Times New Roman"/>
                <w:sz w:val="28"/>
                <w:szCs w:val="28"/>
                <w:lang w:val="fr-FR"/>
              </w:rPr>
            </w:pPr>
            <w:r w:rsidRPr="00DB088E">
              <w:rPr>
                <w:rFonts w:ascii="Times New Roman" w:hAnsi="Times New Roman"/>
                <w:sz w:val="28"/>
                <w:szCs w:val="28"/>
                <w:lang w:val="fr-FR"/>
              </w:rPr>
              <w:t xml:space="preserve">2. Báo cáo kết thúc </w:t>
            </w:r>
          </w:p>
        </w:tc>
      </w:tr>
    </w:tbl>
    <w:p w:rsidR="00BB03E4" w:rsidRPr="00DB088E" w:rsidRDefault="00BB03E4" w:rsidP="00BB03E4">
      <w:pPr>
        <w:pStyle w:val="indentpara"/>
        <w:spacing w:before="120" w:after="120" w:line="240" w:lineRule="auto"/>
        <w:ind w:firstLine="0"/>
        <w:rPr>
          <w:rFonts w:ascii="Times New Roman" w:hAnsi="Times New Roman"/>
          <w:b/>
          <w:sz w:val="28"/>
          <w:szCs w:val="28"/>
          <w:lang w:val="fr-FR"/>
        </w:rPr>
      </w:pPr>
      <w:r w:rsidRPr="00DB088E">
        <w:rPr>
          <w:rFonts w:ascii="Times New Roman" w:hAnsi="Times New Roman"/>
          <w:b/>
          <w:sz w:val="28"/>
          <w:szCs w:val="28"/>
          <w:lang w:val="fr-FR"/>
        </w:rPr>
        <w:t>IV. Điều kiện thực hiện học phần:</w:t>
      </w:r>
    </w:p>
    <w:p w:rsidR="00BB03E4" w:rsidRPr="00DB088E" w:rsidRDefault="00BB03E4" w:rsidP="00BB03E4">
      <w:pPr>
        <w:pStyle w:val="BodyText"/>
        <w:spacing w:after="0"/>
        <w:ind w:firstLine="540"/>
        <w:jc w:val="both"/>
        <w:rPr>
          <w:rFonts w:ascii="Times New Roman" w:hAnsi="Times New Roman"/>
          <w:szCs w:val="28"/>
          <w:lang w:val="fr-FR"/>
        </w:rPr>
      </w:pPr>
      <w:r w:rsidRPr="00DB088E">
        <w:rPr>
          <w:rFonts w:ascii="Times New Roman" w:hAnsi="Times New Roman"/>
          <w:bCs/>
          <w:color w:val="000000"/>
          <w:szCs w:val="28"/>
          <w:lang w:val="fr-FR" w:eastAsia="ko-KR"/>
        </w:rPr>
        <w:t>- Vật liệu:</w:t>
      </w:r>
      <w:r w:rsidRPr="00DB088E">
        <w:rPr>
          <w:rFonts w:ascii="Times New Roman" w:hAnsi="Times New Roman"/>
          <w:b/>
          <w:bCs/>
          <w:szCs w:val="28"/>
          <w:lang w:val="fr-FR"/>
        </w:rPr>
        <w:t xml:space="preserve"> </w:t>
      </w:r>
      <w:r w:rsidRPr="00DB088E">
        <w:rPr>
          <w:rFonts w:ascii="Times New Roman" w:hAnsi="Times New Roman"/>
          <w:szCs w:val="28"/>
          <w:lang w:val="pl-PL"/>
        </w:rPr>
        <w:t>Do doanh nghiệp cung cấp</w:t>
      </w:r>
      <w:r w:rsidRPr="00DB088E">
        <w:rPr>
          <w:rFonts w:ascii="Times New Roman" w:hAnsi="Times New Roman"/>
          <w:szCs w:val="28"/>
          <w:lang w:val="fr-FR"/>
        </w:rPr>
        <w:t>.</w:t>
      </w:r>
    </w:p>
    <w:p w:rsidR="00BB03E4" w:rsidRPr="00DB088E" w:rsidRDefault="00BB03E4" w:rsidP="00BB03E4">
      <w:pPr>
        <w:pStyle w:val="BodyText"/>
        <w:spacing w:after="0"/>
        <w:ind w:firstLine="540"/>
        <w:jc w:val="both"/>
        <w:rPr>
          <w:rFonts w:ascii="Times New Roman" w:hAnsi="Times New Roman"/>
          <w:szCs w:val="28"/>
          <w:lang w:val="pl-PL"/>
        </w:rPr>
      </w:pPr>
      <w:r w:rsidRPr="00DB088E">
        <w:rPr>
          <w:rFonts w:ascii="Times New Roman" w:hAnsi="Times New Roman"/>
          <w:szCs w:val="28"/>
          <w:lang w:val="pl-PL"/>
        </w:rPr>
        <w:t>- Dụng cụ và trang thiết bị:</w:t>
      </w:r>
      <w:r w:rsidRPr="00DB088E">
        <w:rPr>
          <w:rFonts w:ascii="Times New Roman" w:hAnsi="Times New Roman"/>
          <w:b/>
          <w:bCs/>
          <w:szCs w:val="28"/>
          <w:lang w:val="fr-FR"/>
        </w:rPr>
        <w:t xml:space="preserve"> </w:t>
      </w:r>
      <w:r w:rsidRPr="00DB088E">
        <w:rPr>
          <w:rFonts w:ascii="Times New Roman" w:hAnsi="Times New Roman"/>
          <w:szCs w:val="28"/>
          <w:lang w:val="pl-PL"/>
        </w:rPr>
        <w:t>Do doanh nghiệp cung cấp</w:t>
      </w:r>
    </w:p>
    <w:p w:rsidR="00BB03E4" w:rsidRPr="00DB088E" w:rsidRDefault="00BB03E4" w:rsidP="00BB03E4">
      <w:pPr>
        <w:pStyle w:val="boxsmallheading"/>
        <w:spacing w:before="0"/>
        <w:ind w:firstLine="540"/>
        <w:jc w:val="both"/>
        <w:outlineLvl w:val="0"/>
        <w:rPr>
          <w:rFonts w:ascii="Times New Roman" w:hAnsi="Times New Roman"/>
          <w:b w:val="0"/>
          <w:bCs/>
          <w:sz w:val="28"/>
          <w:szCs w:val="28"/>
          <w:lang w:val="pl-PL"/>
        </w:rPr>
      </w:pPr>
      <w:r w:rsidRPr="00DB088E">
        <w:rPr>
          <w:rFonts w:ascii="Times New Roman" w:hAnsi="Times New Roman"/>
          <w:b w:val="0"/>
          <w:bCs/>
          <w:sz w:val="28"/>
          <w:szCs w:val="28"/>
          <w:lang w:val="pl-PL"/>
        </w:rPr>
        <w:t>- Nguồn lực khác: Theo điều kiện thực tế của doanh nghiệp và nhà trường.</w:t>
      </w:r>
    </w:p>
    <w:p w:rsidR="00BB03E4" w:rsidRPr="00DB088E" w:rsidRDefault="00BB03E4" w:rsidP="00BB03E4">
      <w:pPr>
        <w:pStyle w:val="indentpara"/>
        <w:spacing w:before="120" w:after="120" w:line="240" w:lineRule="auto"/>
        <w:ind w:firstLine="0"/>
        <w:rPr>
          <w:rFonts w:ascii="Times New Roman" w:hAnsi="Times New Roman"/>
          <w:b/>
          <w:sz w:val="28"/>
          <w:szCs w:val="28"/>
          <w:lang w:val="pl-PL"/>
        </w:rPr>
      </w:pPr>
      <w:r w:rsidRPr="00DB088E">
        <w:rPr>
          <w:rFonts w:ascii="Times New Roman" w:hAnsi="Times New Roman"/>
          <w:b/>
          <w:sz w:val="28"/>
          <w:szCs w:val="28"/>
          <w:lang w:val="pl-PL"/>
        </w:rPr>
        <w:t>V. Nội dung và phương pháp, đánh giá:</w:t>
      </w:r>
    </w:p>
    <w:p w:rsidR="00BB03E4" w:rsidRPr="00DB088E" w:rsidRDefault="00BB03E4" w:rsidP="00BB03E4">
      <w:pPr>
        <w:spacing w:before="0" w:after="0" w:line="240" w:lineRule="auto"/>
        <w:ind w:firstLine="567"/>
        <w:jc w:val="both"/>
        <w:rPr>
          <w:bCs/>
          <w:sz w:val="28"/>
          <w:szCs w:val="28"/>
          <w:lang w:val="pl-PL"/>
        </w:rPr>
      </w:pPr>
      <w:r w:rsidRPr="00DB088E">
        <w:rPr>
          <w:bCs/>
          <w:sz w:val="28"/>
          <w:szCs w:val="28"/>
          <w:lang w:val="pl-PL"/>
        </w:rPr>
        <w:t>Áp dụng hình thức kiểm tra tích hợp giữa kỹ năng và thái độ thực tập</w:t>
      </w:r>
    </w:p>
    <w:p w:rsidR="00BB03E4" w:rsidRPr="00DB088E" w:rsidRDefault="00BB03E4" w:rsidP="00BB03E4">
      <w:pPr>
        <w:spacing w:before="0" w:after="0" w:line="240" w:lineRule="auto"/>
        <w:ind w:firstLine="540"/>
        <w:jc w:val="both"/>
        <w:rPr>
          <w:sz w:val="28"/>
          <w:szCs w:val="28"/>
          <w:lang w:val="pl-PL"/>
        </w:rPr>
      </w:pPr>
      <w:r w:rsidRPr="00DB088E">
        <w:rPr>
          <w:sz w:val="28"/>
          <w:szCs w:val="28"/>
          <w:lang w:val="pl-PL"/>
        </w:rPr>
        <w:t>- Kỹ năng: Kết quả tham gia sản xuất tại doanh nghiệp</w:t>
      </w:r>
    </w:p>
    <w:p w:rsidR="00BB03E4" w:rsidRPr="00DB088E" w:rsidRDefault="00BB03E4" w:rsidP="00BB03E4">
      <w:pPr>
        <w:spacing w:before="0" w:after="0" w:line="240" w:lineRule="auto"/>
        <w:ind w:firstLine="540"/>
        <w:jc w:val="both"/>
        <w:rPr>
          <w:sz w:val="28"/>
          <w:szCs w:val="28"/>
          <w:lang w:val="pl-PL"/>
        </w:rPr>
      </w:pPr>
      <w:r w:rsidRPr="00DB088E">
        <w:rPr>
          <w:sz w:val="28"/>
          <w:szCs w:val="28"/>
          <w:lang w:val="pl-PL"/>
        </w:rPr>
        <w:t>- Thái độ: Tinh thần thái độ lao động, học tập</w:t>
      </w:r>
    </w:p>
    <w:p w:rsidR="00BB03E4" w:rsidRPr="00DB088E" w:rsidRDefault="00BB03E4" w:rsidP="00BB03E4">
      <w:pPr>
        <w:pStyle w:val="indentpara"/>
        <w:spacing w:before="120" w:after="120" w:line="240" w:lineRule="auto"/>
        <w:ind w:firstLine="0"/>
        <w:rPr>
          <w:rFonts w:ascii="Times New Roman" w:hAnsi="Times New Roman"/>
          <w:b/>
          <w:sz w:val="28"/>
          <w:szCs w:val="28"/>
          <w:lang w:val="pl-PL"/>
        </w:rPr>
      </w:pPr>
      <w:r w:rsidRPr="00DB088E">
        <w:rPr>
          <w:rFonts w:ascii="Times New Roman" w:hAnsi="Times New Roman"/>
          <w:b/>
          <w:sz w:val="28"/>
          <w:szCs w:val="28"/>
          <w:lang w:val="pl-PL"/>
        </w:rPr>
        <w:t>VI. Hướng dẫn thực hiện học phần:</w:t>
      </w:r>
    </w:p>
    <w:p w:rsidR="00BB03E4" w:rsidRPr="00DB088E" w:rsidRDefault="00BB03E4" w:rsidP="00BB03E4">
      <w:pPr>
        <w:pStyle w:val="indentpara"/>
        <w:spacing w:after="0" w:line="240" w:lineRule="auto"/>
        <w:ind w:firstLine="0"/>
        <w:rPr>
          <w:rFonts w:ascii="Times New Roman" w:hAnsi="Times New Roman"/>
          <w:i/>
          <w:sz w:val="28"/>
          <w:szCs w:val="28"/>
          <w:lang w:val="pl-PL"/>
        </w:rPr>
      </w:pPr>
      <w:r w:rsidRPr="00DB088E">
        <w:rPr>
          <w:rFonts w:ascii="Times New Roman" w:hAnsi="Times New Roman"/>
          <w:i/>
          <w:sz w:val="28"/>
          <w:szCs w:val="28"/>
          <w:lang w:val="pl-PL"/>
        </w:rPr>
        <w:t>1. Phạm vi áp dụng chương trình:</w:t>
      </w:r>
    </w:p>
    <w:p w:rsidR="00BB03E4" w:rsidRPr="00DB088E" w:rsidRDefault="00BB03E4" w:rsidP="00BB03E4">
      <w:pPr>
        <w:ind w:firstLine="567"/>
        <w:jc w:val="both"/>
        <w:rPr>
          <w:sz w:val="28"/>
          <w:szCs w:val="28"/>
          <w:lang w:val="pl-PL"/>
        </w:rPr>
      </w:pPr>
      <w:r w:rsidRPr="00DB088E">
        <w:rPr>
          <w:bCs/>
          <w:sz w:val="28"/>
          <w:szCs w:val="28"/>
          <w:lang w:val="pl-PL"/>
        </w:rPr>
        <w:t>Chương</w:t>
      </w:r>
      <w:r w:rsidRPr="00DB088E">
        <w:rPr>
          <w:sz w:val="28"/>
          <w:szCs w:val="28"/>
          <w:lang w:val="pl-PL"/>
        </w:rPr>
        <w:t xml:space="preserve"> trình mô đun này được sử dụng để giảng dạy cho trình độ Cao đẳ</w:t>
      </w:r>
      <w:r>
        <w:rPr>
          <w:sz w:val="28"/>
          <w:szCs w:val="28"/>
          <w:lang w:val="pl-PL"/>
        </w:rPr>
        <w:t>ng</w:t>
      </w:r>
      <w:r w:rsidRPr="00DB088E">
        <w:rPr>
          <w:sz w:val="28"/>
          <w:szCs w:val="28"/>
          <w:lang w:val="pl-PL"/>
        </w:rPr>
        <w:t>.</w:t>
      </w:r>
    </w:p>
    <w:p w:rsidR="00BB03E4" w:rsidRPr="00DB088E" w:rsidRDefault="00BB03E4" w:rsidP="00BB03E4">
      <w:pPr>
        <w:pStyle w:val="indentpara"/>
        <w:spacing w:after="0" w:line="240" w:lineRule="auto"/>
        <w:ind w:firstLine="0"/>
        <w:rPr>
          <w:rFonts w:ascii="Times New Roman" w:hAnsi="Times New Roman"/>
          <w:i/>
          <w:sz w:val="28"/>
          <w:szCs w:val="28"/>
          <w:lang w:val="pl-PL"/>
        </w:rPr>
      </w:pPr>
      <w:r w:rsidRPr="00DB088E">
        <w:rPr>
          <w:rFonts w:ascii="Times New Roman" w:hAnsi="Times New Roman"/>
          <w:i/>
          <w:sz w:val="28"/>
          <w:szCs w:val="28"/>
          <w:lang w:val="pl-PL"/>
        </w:rPr>
        <w:t>2. Hướng dẫn một số điểm chính về phương pháp giảng dạy mô đun:</w:t>
      </w:r>
    </w:p>
    <w:p w:rsidR="00BB03E4" w:rsidRPr="00DB088E" w:rsidRDefault="00BB03E4" w:rsidP="00BB03E4">
      <w:pPr>
        <w:ind w:firstLine="284"/>
        <w:jc w:val="both"/>
        <w:rPr>
          <w:bCs/>
          <w:sz w:val="28"/>
          <w:szCs w:val="28"/>
          <w:lang w:val="pl-PL"/>
        </w:rPr>
      </w:pPr>
      <w:r w:rsidRPr="00DB088E">
        <w:rPr>
          <w:bCs/>
          <w:sz w:val="28"/>
          <w:szCs w:val="28"/>
          <w:lang w:val="pl-PL"/>
        </w:rPr>
        <w:t>Trước khi cho sinh viên đi thực tập, giáo viên cần căn cứ vào kết quả học tập của từng sinh viên để phân nhóm sinh viên đến các doanh nghiệp phù hợp với trình độ.</w:t>
      </w:r>
    </w:p>
    <w:p w:rsidR="00BB03E4" w:rsidRPr="00DB088E" w:rsidRDefault="00BB03E4" w:rsidP="00BB03E4">
      <w:pPr>
        <w:pStyle w:val="indentpara"/>
        <w:spacing w:after="0" w:line="240" w:lineRule="auto"/>
        <w:ind w:firstLine="0"/>
        <w:rPr>
          <w:rFonts w:ascii="Times New Roman" w:hAnsi="Times New Roman"/>
          <w:i/>
          <w:sz w:val="28"/>
          <w:szCs w:val="28"/>
          <w:lang w:val="pl-PL"/>
        </w:rPr>
      </w:pPr>
      <w:r w:rsidRPr="00DB088E">
        <w:rPr>
          <w:rFonts w:ascii="Times New Roman" w:hAnsi="Times New Roman"/>
          <w:i/>
          <w:sz w:val="28"/>
          <w:szCs w:val="28"/>
          <w:lang w:val="pl-PL"/>
        </w:rPr>
        <w:t>3. Những trọng tâm cần chú ý:</w:t>
      </w:r>
    </w:p>
    <w:p w:rsidR="00BB03E4" w:rsidRPr="00DB088E" w:rsidRDefault="00BB03E4" w:rsidP="00BB03E4">
      <w:pPr>
        <w:pStyle w:val="indentpara"/>
        <w:spacing w:after="0" w:line="240" w:lineRule="auto"/>
        <w:ind w:firstLine="0"/>
        <w:rPr>
          <w:rFonts w:ascii="Times New Roman" w:hAnsi="Times New Roman"/>
          <w:sz w:val="28"/>
          <w:szCs w:val="28"/>
          <w:lang w:val="pl-PL"/>
        </w:rPr>
      </w:pPr>
      <w:r w:rsidRPr="00DB088E">
        <w:rPr>
          <w:rFonts w:ascii="Times New Roman" w:hAnsi="Times New Roman"/>
          <w:sz w:val="28"/>
          <w:szCs w:val="28"/>
          <w:lang w:val="pl-PL"/>
        </w:rPr>
        <w:t>- Chấp hành nội quy thực tập</w:t>
      </w:r>
    </w:p>
    <w:p w:rsidR="00BB03E4" w:rsidRPr="00DB088E" w:rsidRDefault="00BB03E4" w:rsidP="00BB03E4">
      <w:pPr>
        <w:pStyle w:val="indentpara"/>
        <w:spacing w:after="0" w:line="240" w:lineRule="auto"/>
        <w:ind w:firstLine="0"/>
        <w:rPr>
          <w:rFonts w:ascii="Times New Roman" w:hAnsi="Times New Roman"/>
          <w:sz w:val="28"/>
          <w:szCs w:val="28"/>
          <w:lang w:val="pl-PL"/>
        </w:rPr>
      </w:pPr>
      <w:r w:rsidRPr="00DB088E">
        <w:rPr>
          <w:rFonts w:ascii="Times New Roman" w:hAnsi="Times New Roman"/>
          <w:sz w:val="28"/>
          <w:szCs w:val="28"/>
          <w:lang w:val="pl-PL"/>
        </w:rPr>
        <w:t>- Tinh thần thái độ học tập, lao động.</w:t>
      </w:r>
    </w:p>
    <w:p w:rsidR="00BB03E4" w:rsidRPr="00DB088E" w:rsidRDefault="00BB03E4" w:rsidP="00BB03E4">
      <w:pPr>
        <w:pStyle w:val="indentpara"/>
        <w:spacing w:after="0" w:line="240" w:lineRule="auto"/>
        <w:ind w:firstLine="0"/>
        <w:rPr>
          <w:rFonts w:ascii="Times New Roman" w:hAnsi="Times New Roman"/>
          <w:i/>
          <w:sz w:val="28"/>
          <w:szCs w:val="28"/>
          <w:lang w:val="pl-PL"/>
        </w:rPr>
      </w:pPr>
      <w:r w:rsidRPr="00DB088E">
        <w:rPr>
          <w:rFonts w:ascii="Times New Roman" w:hAnsi="Times New Roman"/>
          <w:i/>
          <w:sz w:val="28"/>
          <w:szCs w:val="28"/>
          <w:lang w:val="pl-PL"/>
        </w:rPr>
        <w:t>4. Tài liệu cần tham khảo:</w:t>
      </w:r>
    </w:p>
    <w:p w:rsidR="00BB03E4" w:rsidRPr="00DB088E" w:rsidRDefault="00BB03E4" w:rsidP="00BB03E4">
      <w:pPr>
        <w:spacing w:before="0" w:after="0" w:line="240" w:lineRule="auto"/>
        <w:rPr>
          <w:sz w:val="28"/>
          <w:szCs w:val="28"/>
          <w:lang w:val="pl-PL"/>
        </w:rPr>
      </w:pPr>
      <w:r>
        <w:rPr>
          <w:sz w:val="28"/>
          <w:szCs w:val="28"/>
          <w:lang w:val="pl-PL"/>
        </w:rPr>
        <w:t xml:space="preserve">- </w:t>
      </w:r>
      <w:r w:rsidRPr="00DB088E">
        <w:rPr>
          <w:sz w:val="28"/>
          <w:szCs w:val="28"/>
          <w:lang w:val="pl-PL"/>
        </w:rPr>
        <w:t>Sách, giáo trình chính: (tuỳ vào quá trình thực tập cụ thể).</w:t>
      </w:r>
    </w:p>
    <w:p w:rsidR="00BB03E4" w:rsidRDefault="00BB03E4" w:rsidP="00BB03E4">
      <w:pPr>
        <w:spacing w:before="0" w:after="0" w:line="240" w:lineRule="auto"/>
        <w:rPr>
          <w:sz w:val="28"/>
          <w:szCs w:val="28"/>
          <w:lang w:val="pl-PL"/>
        </w:rPr>
      </w:pPr>
      <w:r>
        <w:rPr>
          <w:sz w:val="28"/>
          <w:szCs w:val="28"/>
          <w:lang w:val="pl-PL"/>
        </w:rPr>
        <w:t xml:space="preserve">- </w:t>
      </w:r>
      <w:r w:rsidRPr="00DB088E">
        <w:rPr>
          <w:sz w:val="28"/>
          <w:szCs w:val="28"/>
          <w:lang w:val="pl-PL"/>
        </w:rPr>
        <w:t>Sách tham khảo: (tuỳ vào quá trình thực tập cụ thể).</w:t>
      </w:r>
    </w:p>
    <w:p w:rsidR="00BB03E4" w:rsidRPr="00581352" w:rsidRDefault="00BB03E4" w:rsidP="00BB03E4">
      <w:pPr>
        <w:spacing w:line="240" w:lineRule="auto"/>
        <w:jc w:val="both"/>
        <w:rPr>
          <w:i/>
          <w:sz w:val="28"/>
          <w:szCs w:val="28"/>
        </w:rPr>
      </w:pPr>
      <w:r w:rsidRPr="00581352">
        <w:rPr>
          <w:i/>
          <w:sz w:val="28"/>
          <w:szCs w:val="28"/>
        </w:rPr>
        <w:t>5. Ghi chú và chú thích (nếu có):</w:t>
      </w:r>
    </w:p>
    <w:p w:rsidR="00551D79" w:rsidRDefault="00551D79"/>
    <w:sectPr w:rsidR="00551D79" w:rsidSect="008519C0">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altName w:val="Courier New"/>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1" w:csb1="00000000"/>
  </w:font>
  <w:font w:name=".VnArial NarrowH">
    <w:charset w:val="00"/>
    <w:family w:val="swiss"/>
    <w:pitch w:val="variable"/>
    <w:sig w:usb0="00000003" w:usb1="00000000" w:usb2="00000000" w:usb3="00000000" w:csb0="00000001" w:csb1="00000000"/>
  </w:font>
  <w:font w:name=".VnArialH">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27200"/>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DD48BD"/>
    <w:multiLevelType w:val="multilevel"/>
    <w:tmpl w:val="573CEA4C"/>
    <w:lvl w:ilvl="0">
      <w:start w:val="3"/>
      <w:numFmt w:val="decimal"/>
      <w:lvlText w:val="%1"/>
      <w:lvlJc w:val="left"/>
      <w:pPr>
        <w:tabs>
          <w:tab w:val="num" w:pos="450"/>
        </w:tabs>
        <w:ind w:left="450" w:hanging="450"/>
      </w:pPr>
      <w:rPr>
        <w:rFonts w:hint="default"/>
      </w:rPr>
    </w:lvl>
    <w:lvl w:ilvl="1">
      <w:start w:val="1"/>
      <w:numFmt w:val="decimal"/>
      <w:lvlText w:val="%2"/>
      <w:lvlJc w:val="left"/>
      <w:pPr>
        <w:tabs>
          <w:tab w:val="num" w:pos="1710"/>
        </w:tabs>
        <w:ind w:left="1710" w:hanging="450"/>
      </w:pPr>
      <w:rPr>
        <w:rFonts w:ascii="Times New Roman" w:eastAsia="Calibri" w:hAnsi="Times New Roman" w:cs="Times New Roman"/>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3" w15:restartNumberingAfterBreak="0">
    <w:nsid w:val="3F060E9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63642C"/>
    <w:multiLevelType w:val="hybridMultilevel"/>
    <w:tmpl w:val="FC3AF380"/>
    <w:lvl w:ilvl="0" w:tplc="5E0ECAD6">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30E3486"/>
    <w:multiLevelType w:val="multilevel"/>
    <w:tmpl w:val="2662F58E"/>
    <w:lvl w:ilvl="0">
      <w:start w:val="3"/>
      <w:numFmt w:val="decimal"/>
      <w:lvlText w:val="%1"/>
      <w:lvlJc w:val="left"/>
      <w:pPr>
        <w:tabs>
          <w:tab w:val="num" w:pos="450"/>
        </w:tabs>
        <w:ind w:left="450" w:hanging="450"/>
      </w:pPr>
      <w:rPr>
        <w:rFonts w:hint="default"/>
      </w:rPr>
    </w:lvl>
    <w:lvl w:ilvl="1">
      <w:start w:val="1"/>
      <w:numFmt w:val="decimal"/>
      <w:lvlText w:val="%2."/>
      <w:lvlJc w:val="left"/>
      <w:pPr>
        <w:tabs>
          <w:tab w:val="num" w:pos="1710"/>
        </w:tabs>
        <w:ind w:left="1710" w:hanging="450"/>
      </w:pPr>
      <w:rPr>
        <w:rFonts w:ascii="Times New Roman" w:eastAsia="Calibri" w:hAnsi="Times New Roman" w:cs="Times New Roman"/>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6" w15:restartNumberingAfterBreak="0">
    <w:nsid w:val="43C17A72"/>
    <w:multiLevelType w:val="hybridMultilevel"/>
    <w:tmpl w:val="23FE44E2"/>
    <w:lvl w:ilvl="0" w:tplc="16D09428">
      <w:start w:val="1"/>
      <w:numFmt w:val="decimal"/>
      <w:lvlText w:val="%1."/>
      <w:lvlJc w:val="left"/>
      <w:pPr>
        <w:ind w:left="1353" w:hanging="360"/>
      </w:pPr>
      <w:rPr>
        <w:rFonts w:ascii="Times New Roman" w:eastAsia="Times New Roman" w:hAnsi="Times New Roman" w:cs="Times New Roman"/>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093A34"/>
    <w:multiLevelType w:val="hybridMultilevel"/>
    <w:tmpl w:val="E716DE3A"/>
    <w:lvl w:ilvl="0" w:tplc="F42CDE16">
      <w:start w:val="1"/>
      <w:numFmt w:val="decimal"/>
      <w:lvlText w:val="%1."/>
      <w:lvlJc w:val="left"/>
      <w:pPr>
        <w:tabs>
          <w:tab w:val="num" w:pos="1758"/>
        </w:tabs>
        <w:ind w:left="1758" w:hanging="511"/>
      </w:pPr>
      <w:rPr>
        <w:rFonts w:ascii="Times New Roman" w:eastAsia="Calibri" w:hAnsi="Times New Roman" w:cs="Times New Roman"/>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42C6E9B"/>
    <w:multiLevelType w:val="multilevel"/>
    <w:tmpl w:val="AAB20042"/>
    <w:lvl w:ilvl="0">
      <w:start w:val="1"/>
      <w:numFmt w:val="decimal"/>
      <w:lvlText w:val="%1"/>
      <w:lvlJc w:val="left"/>
      <w:pPr>
        <w:tabs>
          <w:tab w:val="num" w:pos="450"/>
        </w:tabs>
        <w:ind w:left="450" w:hanging="450"/>
      </w:pPr>
      <w:rPr>
        <w:rFonts w:hint="default"/>
      </w:rPr>
    </w:lvl>
    <w:lvl w:ilvl="1">
      <w:start w:val="1"/>
      <w:numFmt w:val="decimal"/>
      <w:lvlText w:val="%2."/>
      <w:lvlJc w:val="left"/>
      <w:pPr>
        <w:tabs>
          <w:tab w:val="num" w:pos="1701"/>
        </w:tabs>
        <w:ind w:left="1701" w:hanging="454"/>
      </w:pPr>
      <w:rPr>
        <w:rFonts w:ascii="Times New Roman" w:eastAsia="Calibri" w:hAnsi="Times New Roman" w:cs="Times New Roman"/>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9" w15:restartNumberingAfterBreak="0">
    <w:nsid w:val="55317101"/>
    <w:multiLevelType w:val="multilevel"/>
    <w:tmpl w:val="5EEE4EB6"/>
    <w:lvl w:ilvl="0">
      <w:start w:val="2"/>
      <w:numFmt w:val="decimal"/>
      <w:lvlText w:val="%1"/>
      <w:lvlJc w:val="left"/>
      <w:pPr>
        <w:tabs>
          <w:tab w:val="num" w:pos="450"/>
        </w:tabs>
        <w:ind w:left="450" w:hanging="450"/>
      </w:pPr>
      <w:rPr>
        <w:rFonts w:hint="default"/>
      </w:rPr>
    </w:lvl>
    <w:lvl w:ilvl="1">
      <w:start w:val="1"/>
      <w:numFmt w:val="decimal"/>
      <w:lvlText w:val="%2."/>
      <w:lvlJc w:val="left"/>
      <w:pPr>
        <w:tabs>
          <w:tab w:val="num" w:pos="1710"/>
        </w:tabs>
        <w:ind w:left="1710" w:hanging="450"/>
      </w:pPr>
      <w:rPr>
        <w:rFonts w:ascii="Times New Roman" w:eastAsia="Calibri" w:hAnsi="Times New Roman" w:cs="Times New Roman"/>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10" w15:restartNumberingAfterBreak="0">
    <w:nsid w:val="565A728F"/>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97512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EDF5496"/>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F563F05"/>
    <w:multiLevelType w:val="hybridMultilevel"/>
    <w:tmpl w:val="3C70E7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15:restartNumberingAfterBreak="0">
    <w:nsid w:val="5F5D3289"/>
    <w:multiLevelType w:val="hybridMultilevel"/>
    <w:tmpl w:val="179C3A72"/>
    <w:lvl w:ilvl="0" w:tplc="3C96D980">
      <w:start w:val="1"/>
      <w:numFmt w:val="decimal"/>
      <w:lvlText w:val="4.%1"/>
      <w:lvlJc w:val="left"/>
      <w:pPr>
        <w:ind w:left="1795" w:hanging="360"/>
      </w:pPr>
      <w:rPr>
        <w:rFonts w:hint="default"/>
      </w:rPr>
    </w:lvl>
    <w:lvl w:ilvl="1" w:tplc="B2781E50">
      <w:start w:val="1"/>
      <w:numFmt w:val="decimal"/>
      <w:lvlText w:val="%2."/>
      <w:lvlJc w:val="left"/>
      <w:pPr>
        <w:ind w:left="144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DA38AC"/>
    <w:multiLevelType w:val="hybridMultilevel"/>
    <w:tmpl w:val="DD5E0F58"/>
    <w:lvl w:ilvl="0" w:tplc="04090009">
      <w:start w:val="1"/>
      <w:numFmt w:val="bullet"/>
      <w:lvlText w:val=""/>
      <w:lvlJc w:val="left"/>
      <w:pPr>
        <w:ind w:left="1344" w:hanging="360"/>
      </w:pPr>
      <w:rPr>
        <w:rFonts w:ascii="Wingdings" w:hAnsi="Wingdings" w:hint="default"/>
      </w:rPr>
    </w:lvl>
    <w:lvl w:ilvl="1" w:tplc="04090003" w:tentative="1">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6" w15:restartNumberingAfterBreak="0">
    <w:nsid w:val="64251BAF"/>
    <w:multiLevelType w:val="hybridMultilevel"/>
    <w:tmpl w:val="54C8DF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2A0790"/>
    <w:multiLevelType w:val="hybridMultilevel"/>
    <w:tmpl w:val="61428E52"/>
    <w:lvl w:ilvl="0" w:tplc="FFFFFFFF">
      <w:start w:val="1"/>
      <w:numFmt w:val="upperRoman"/>
      <w:lvlText w:val="%1."/>
      <w:lvlJc w:val="left"/>
      <w:pPr>
        <w:tabs>
          <w:tab w:val="num" w:pos="360"/>
        </w:tabs>
        <w:ind w:left="360" w:hanging="360"/>
      </w:pPr>
    </w:lvl>
    <w:lvl w:ilvl="1" w:tplc="FFFFFFFF">
      <w:start w:val="1"/>
      <w:numFmt w:val="bullet"/>
      <w:lvlText w:val="-"/>
      <w:lvlJc w:val="left"/>
      <w:pPr>
        <w:tabs>
          <w:tab w:val="num" w:pos="679"/>
        </w:tabs>
        <w:ind w:left="679" w:hanging="360"/>
      </w:pPr>
      <w:rPr>
        <w:rFonts w:hAnsi="Courier New"/>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15:restartNumberingAfterBreak="0">
    <w:nsid w:val="6BFD160A"/>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B57119"/>
    <w:multiLevelType w:val="hybridMultilevel"/>
    <w:tmpl w:val="17E4C9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A37C40"/>
    <w:multiLevelType w:val="multilevel"/>
    <w:tmpl w:val="57A85598"/>
    <w:lvl w:ilvl="0">
      <w:start w:val="1"/>
      <w:numFmt w:val="decimal"/>
      <w:lvlText w:val="%1"/>
      <w:lvlJc w:val="left"/>
      <w:pPr>
        <w:tabs>
          <w:tab w:val="num" w:pos="450"/>
        </w:tabs>
        <w:ind w:left="450" w:hanging="450"/>
      </w:pPr>
      <w:rPr>
        <w:rFonts w:hint="default"/>
      </w:rPr>
    </w:lvl>
    <w:lvl w:ilvl="1">
      <w:start w:val="1"/>
      <w:numFmt w:val="decimal"/>
      <w:lvlText w:val="%2."/>
      <w:lvlJc w:val="left"/>
      <w:pPr>
        <w:tabs>
          <w:tab w:val="num" w:pos="1701"/>
        </w:tabs>
        <w:ind w:left="1701" w:hanging="454"/>
      </w:pPr>
      <w:rPr>
        <w:rFonts w:ascii="Times New Roman" w:eastAsia="Calibri" w:hAnsi="Times New Roman" w:cs="Times New Roman"/>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1" w15:restartNumberingAfterBreak="0">
    <w:nsid w:val="73C50D66"/>
    <w:multiLevelType w:val="multilevel"/>
    <w:tmpl w:val="FE8E199E"/>
    <w:lvl w:ilvl="0">
      <w:start w:val="2"/>
      <w:numFmt w:val="decimal"/>
      <w:lvlText w:val="%1"/>
      <w:lvlJc w:val="left"/>
      <w:pPr>
        <w:tabs>
          <w:tab w:val="num" w:pos="450"/>
        </w:tabs>
        <w:ind w:left="450" w:hanging="450"/>
      </w:pPr>
      <w:rPr>
        <w:rFonts w:hint="default"/>
      </w:rPr>
    </w:lvl>
    <w:lvl w:ilvl="1">
      <w:start w:val="1"/>
      <w:numFmt w:val="decimal"/>
      <w:lvlText w:val="%2."/>
      <w:lvlJc w:val="left"/>
      <w:pPr>
        <w:tabs>
          <w:tab w:val="num" w:pos="1710"/>
        </w:tabs>
        <w:ind w:left="1710" w:hanging="450"/>
      </w:pPr>
      <w:rPr>
        <w:rFonts w:ascii="Times New Roman" w:eastAsia="Calibri" w:hAnsi="Times New Roman" w:cs="Times New Roman"/>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740"/>
        </w:tabs>
        <w:ind w:left="7740" w:hanging="144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620"/>
        </w:tabs>
        <w:ind w:left="10620" w:hanging="1800"/>
      </w:pPr>
      <w:rPr>
        <w:rFonts w:hint="default"/>
      </w:rPr>
    </w:lvl>
    <w:lvl w:ilvl="8">
      <w:start w:val="1"/>
      <w:numFmt w:val="decimal"/>
      <w:lvlText w:val="%1.%2.%3.%4.%5.%6.%7.%8.%9"/>
      <w:lvlJc w:val="left"/>
      <w:pPr>
        <w:tabs>
          <w:tab w:val="num" w:pos="11880"/>
        </w:tabs>
        <w:ind w:left="11880" w:hanging="1800"/>
      </w:pPr>
      <w:rPr>
        <w:rFonts w:hint="default"/>
      </w:rPr>
    </w:lvl>
  </w:abstractNum>
  <w:abstractNum w:abstractNumId="22" w15:restartNumberingAfterBreak="0">
    <w:nsid w:val="7602034A"/>
    <w:multiLevelType w:val="hybridMultilevel"/>
    <w:tmpl w:val="D9728898"/>
    <w:lvl w:ilvl="0" w:tplc="C896D8BC">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num w:numId="1">
    <w:abstractNumId w:val="23"/>
  </w:num>
  <w:num w:numId="2">
    <w:abstractNumId w:val="15"/>
  </w:num>
  <w:num w:numId="3">
    <w:abstractNumId w:val="1"/>
  </w:num>
  <w:num w:numId="4">
    <w:abstractNumId w:val="10"/>
  </w:num>
  <w:num w:numId="5">
    <w:abstractNumId w:val="11"/>
  </w:num>
  <w:num w:numId="6">
    <w:abstractNumId w:val="18"/>
  </w:num>
  <w:num w:numId="7">
    <w:abstractNumId w:val="20"/>
  </w:num>
  <w:num w:numId="8">
    <w:abstractNumId w:val="21"/>
  </w:num>
  <w:num w:numId="9">
    <w:abstractNumId w:val="5"/>
  </w:num>
  <w:num w:numId="10">
    <w:abstractNumId w:val="7"/>
  </w:num>
  <w:num w:numId="11">
    <w:abstractNumId w:val="22"/>
  </w:num>
  <w:num w:numId="12">
    <w:abstractNumId w:val="3"/>
  </w:num>
  <w:num w:numId="13">
    <w:abstractNumId w:val="0"/>
  </w:num>
  <w:num w:numId="14">
    <w:abstractNumId w:val="8"/>
  </w:num>
  <w:num w:numId="15">
    <w:abstractNumId w:val="9"/>
  </w:num>
  <w:num w:numId="16">
    <w:abstractNumId w:val="2"/>
  </w:num>
  <w:num w:numId="17">
    <w:abstractNumId w:val="12"/>
  </w:num>
  <w:num w:numId="18">
    <w:abstractNumId w:val="14"/>
  </w:num>
  <w:num w:numId="19">
    <w:abstractNumId w:val="6"/>
  </w:num>
  <w:num w:numId="2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num>
  <w:num w:numId="23">
    <w:abstractNumId w:val="19"/>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3E4"/>
    <w:rsid w:val="00551D79"/>
    <w:rsid w:val="008519C0"/>
    <w:rsid w:val="009F0806"/>
    <w:rsid w:val="00BB03E4"/>
    <w:rsid w:val="00DB5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526700-8D36-4224-AC7E-F2C8D83F2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3E4"/>
    <w:pPr>
      <w:spacing w:before="60" w:after="60" w:line="312" w:lineRule="auto"/>
    </w:pPr>
    <w:rPr>
      <w:rFonts w:eastAsia="Calibri" w:cs="Times New Roman"/>
    </w:rPr>
  </w:style>
  <w:style w:type="paragraph" w:styleId="Heading4">
    <w:name w:val="heading 4"/>
    <w:basedOn w:val="Normal"/>
    <w:next w:val="Normal"/>
    <w:link w:val="Heading4Char"/>
    <w:uiPriority w:val="9"/>
    <w:semiHidden/>
    <w:unhideWhenUsed/>
    <w:qFormat/>
    <w:rsid w:val="00BB03E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B03E4"/>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B03E4"/>
    <w:rPr>
      <w:rFonts w:ascii=".VnTime" w:eastAsia="Times New Roman" w:hAnsi=".VnTime" w:cs="Times New Roman"/>
      <w:sz w:val="28"/>
      <w:szCs w:val="20"/>
    </w:rPr>
  </w:style>
  <w:style w:type="paragraph" w:styleId="ListParagraph">
    <w:name w:val="List Paragraph"/>
    <w:basedOn w:val="Normal"/>
    <w:uiPriority w:val="34"/>
    <w:qFormat/>
    <w:rsid w:val="00BB03E4"/>
    <w:pPr>
      <w:spacing w:before="0" w:after="0" w:line="240" w:lineRule="auto"/>
      <w:ind w:left="720"/>
      <w:contextualSpacing/>
    </w:pPr>
    <w:rPr>
      <w:rFonts w:ascii=".VnTime" w:eastAsia="Times New Roman" w:hAnsi=".VnTime"/>
      <w:sz w:val="28"/>
      <w:szCs w:val="20"/>
    </w:rPr>
  </w:style>
  <w:style w:type="paragraph" w:customStyle="1" w:styleId="LAMA">
    <w:name w:val="LAMA"/>
    <w:basedOn w:val="Heading4"/>
    <w:rsid w:val="00BB03E4"/>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paragraph" w:customStyle="1" w:styleId="indentpara">
    <w:name w:val="indent para"/>
    <w:basedOn w:val="Normal"/>
    <w:rsid w:val="00BB03E4"/>
    <w:pPr>
      <w:spacing w:before="0" w:after="180" w:line="360" w:lineRule="exact"/>
      <w:ind w:firstLine="425"/>
      <w:jc w:val="both"/>
    </w:pPr>
    <w:rPr>
      <w:rFonts w:ascii=".VnArial" w:eastAsia="Times New Roman" w:hAnsi=".VnArial"/>
      <w:color w:val="000000"/>
      <w:szCs w:val="26"/>
      <w:lang w:eastAsia="ko-KR"/>
    </w:rPr>
  </w:style>
  <w:style w:type="paragraph" w:customStyle="1" w:styleId="StyleHeadingEArialNarrow8ptBefore2pt">
    <w:name w:val="Style Heading E + Arial Narrow 8 pt Before:  2 pt"/>
    <w:basedOn w:val="Normal"/>
    <w:rsid w:val="00BB03E4"/>
    <w:pPr>
      <w:keepNext/>
      <w:spacing w:before="40" w:after="0" w:line="240" w:lineRule="auto"/>
    </w:pPr>
    <w:rPr>
      <w:rFonts w:ascii=".VnArial NarrowH" w:eastAsia="Times New Roman" w:hAnsi=".VnArial NarrowH"/>
      <w:color w:val="000000"/>
      <w:sz w:val="16"/>
      <w:szCs w:val="16"/>
      <w:lang w:eastAsia="ko-KR"/>
    </w:rPr>
  </w:style>
  <w:style w:type="paragraph" w:customStyle="1" w:styleId="boxsmallheading">
    <w:name w:val="box small heading"/>
    <w:basedOn w:val="Normal"/>
    <w:rsid w:val="00BB03E4"/>
    <w:pPr>
      <w:spacing w:before="80" w:after="0" w:line="240" w:lineRule="auto"/>
    </w:pPr>
    <w:rPr>
      <w:rFonts w:ascii=".VnArialH" w:eastAsia="Times New Roman" w:hAnsi=".VnArialH"/>
      <w:b/>
      <w:color w:val="000000"/>
      <w:sz w:val="20"/>
      <w:szCs w:val="26"/>
      <w:lang w:eastAsia="ko-KR"/>
    </w:rPr>
  </w:style>
  <w:style w:type="paragraph" w:customStyle="1" w:styleId="boxtextarial">
    <w:name w:val="box text arial"/>
    <w:basedOn w:val="Normal"/>
    <w:rsid w:val="00BB03E4"/>
    <w:pPr>
      <w:spacing w:before="80" w:after="80" w:line="260" w:lineRule="exact"/>
    </w:pPr>
    <w:rPr>
      <w:rFonts w:ascii=".VnArial" w:eastAsia="Times New Roman" w:hAnsi=".VnArial"/>
      <w:color w:val="000000"/>
      <w:sz w:val="20"/>
      <w:szCs w:val="26"/>
      <w:lang w:eastAsia="ko-KR"/>
    </w:rPr>
  </w:style>
  <w:style w:type="character" w:customStyle="1" w:styleId="Heading4Char">
    <w:name w:val="Heading 4 Char"/>
    <w:basedOn w:val="DefaultParagraphFont"/>
    <w:link w:val="Heading4"/>
    <w:uiPriority w:val="9"/>
    <w:semiHidden/>
    <w:rsid w:val="00BB03E4"/>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684</Words>
  <Characters>3900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HOANG_THUC</dc:creator>
  <cp:keywords/>
  <dc:description/>
  <cp:lastModifiedBy>HOANG_THUC</cp:lastModifiedBy>
  <cp:revision>3</cp:revision>
  <dcterms:created xsi:type="dcterms:W3CDTF">2017-05-11T04:10:00Z</dcterms:created>
  <dcterms:modified xsi:type="dcterms:W3CDTF">2017-05-11T14:09:00Z</dcterms:modified>
</cp:coreProperties>
</file>